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a79e3" w14:textId="f0a79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 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Северо-Казахстанской области от 23 декабря 2011 года N 322. Зарегистрировано Департаментом юстиции Северо-Казахстанской области 5 января 2012 года N 13-6-182. Утратило силу в связи с истечением срока действия (письмо заместителя акима Есильского района Северо-Казахстанской области от 10 января 2013 года N 02.04.06-11/29)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(письмо заместителя акима Есильского района Северо-Казахстанской области от 10.01.2013 N 02.04.06-11/29)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 </w:t>
      </w:r>
      <w:r>
        <w:rPr>
          <w:rFonts w:ascii="Times New Roman"/>
          <w:b w:val="false"/>
          <w:i w:val="false"/>
          <w:color w:val="000000"/>
          <w:sz w:val="28"/>
        </w:rPr>
        <w:t>подпунктами 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№ 149 «О занятости населения»,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дополнительный перечень лиц, относящихся к целевым группам населения: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молодежь в возрасте от 22 (двадцати двух) до 29 (двадцати девяти)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старше 50 (пятидесяти)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длительно не работающие (более шести месяцев);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выпускники учебных заведений;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 из семей, где нет ни одного работающего.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Есильского района от 8 декабря 2010 года № 405 «Об установлении дополнительного перечня лиц, относящихся к целевым группам на 2011 год» (зарегистрировано в Реестре государственной регистрации нормативных правовых актов № 13-6-157 от 9 января 2011 года, опубликовано в газетах «Есіл таңы» от 28 января 2011 года № 5, «Ишим» от 28 января 2011 года № 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Бектасову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Есильского района                     А. Бегманов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