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9fd5" w14:textId="9999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03 июля 2009 года № 91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28 декабря 2011 года N 96. Зарегистрировано в Департаменте юстиции города Алматы 30 декабря 2011 года за N 917. Утратило силу решением акима Алмалинского района города Алматы от 16 апреля 2014 года №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Алмалинского района города Алматы от 16.04.2014 № 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1 пункта 2 статьи 23 Конституционного Закона Республики Казахстан от 28 сентября 1995 года N 2464 «О выборах в Республике Казахстан» аким Алмалинского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03 июля 2009 года № 91 «Об образовании избирательных участков по Алмалинскому району города Алматы», (зарегистрировано в Реестре государственной регистрации нормативных правовых актов 10 августа 2009 года № 822, опубликовано в газетах «Алматы Ақшамы» 20 августа 2009 года № 98 и 18 августа 2009 г. за № 96 «Вечерний Алматы») (с внесенными изменениями от 17 января 2011 года № 06 «О внесении изменений в решение акима Алмалинского района города Алматы от 03 июля 2009 г. № 91 «Об образовании избирательных участков по Алмалинскому району города Алматы»», (зарегистрировано в Реестре государственной регистрации нормативных правовых актов 17 января 2011 года № 874, опубликовано в газете «Алматы Ақшамы» 20 января 2011 года № 6 (4408))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7, № 36, № 247, № 248, № 249, № 251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Алмалинского района Бейсеуова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района             М. Принбеков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Алмалинского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2011 года № 96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улица Ауэзова, 66/5 угол улицы Курмангазы,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музыкальная школа имени Ахмета Жубанова, телефон: 375-55-42.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Клочкова по четной стороне улицы Шевченко до улицы Ауэзова; по нечетной стороне улицы Ауэзова до проспекта Абая; по нечетной стороне проспекта Абая до улицы Клочкова; по четной стороне улицы Клочкова до улицы Шевченко, включая дома под №№ 64/1, 64/2, 64/3, 64/4 и 66/5 по улице Ауэзова, а также дом под № 164г по улице Шевченко.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улица Манаса, 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музыкальный колледж имени Чайковского, телефон: 379-92-24.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Ауэзова по четной стороне улицы Карасай батыра до улицы Текстильной; по нечетной стороне улицы Текстильная до улицы Кабанбай батыра; по четной стороне улицы Кабанбай батыра до улицы Нурмакова; по нечетной стороне улицы Нурмакова до улицы Джамбула; по четной стороне улицы Джамбула до улицы Манаса; по нечетной стороне улицы Манаса до проспекта Абая; по нечетной стороне проспекта Абая до улицы Ауэзова; по четной стороне улицы Ауэзова до улицы Карасай батыра, исключая дома под №№ 64/1, 64/2, 64/3, 64/4 и 66/5 по улице Ауэзова, а также дом под № 164г по улице Шевченко.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города Алматы, улица Макатаева, 142,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занятости и социальных программ Жетысуского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279-35-87.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Чайковского по нечетной стороне проспекта Жибек Жолы до улицы Масанчи; по четной стороне улицы Масанчи до улицы Макатаева; по четной стороне улицы Макатаева до улицы Чайковского; по нечетной стороне улицы Чайковского до проспекта Жибек Жолы, включая дома под №№ 3, 5 по улице Масанчи и дом под № 156 по улице Макатаева.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улица Гоголя, 113,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лингвистическая гимназия № 15, телефон: 279-45-10, 279-51-10.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Наурызбай батыра по нечетной стороне улицы Гоголя до улицы Байтурсынулы Ахмета; по четной стороне улицы Байтурсынулы Ахмета до улицы Макатаева; по четной стороне улицы Макатаева до улицы Масанчи; по нечетной стороне улицы Масанчи до проспекта Жибек Жолы; по четной стороне проспекта Жибек Жолы до улицы Наурызбай батыра; по нечетной стороне улицы Наурызбай батыра до улицы Гоголя, исключая дома под №№ 3, 5 по улице Масанчи и дом под № 156 по улице Макатаева.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улица Гоголя, 161,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Казахский государственный женский педагогический университет,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233-45-89.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Байтурсынулы Ахмета по нечетной стороне улицы Гоголя до улицы Шарипова Ади; по четной стороне улицы Шарипова Ади до улицы Макатаева; четной стороне улицы Макатаева до улицы Байтурсынулы Ахмета; по нечетной стороне улицы Байтурсынулы Ахмета до улицы Гоголя, исключая дома под №№ 151 и 153 по проспекту Жибек Жолы, а также дом № 158 по улице Макатаева и дом № 2 по улице Байтурсынулы Ахмета.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город Алматы, улица Шарипова Ади, 25/27,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школа № 16, телефон: 229-92-60, 233-75-02.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от улицы Шарипова Ади по нечетной стороне улицы Гоголя до улицы Муратбаева; по четной стороне улицы Муратбаева до улицы Макатаева; по четной стороне улицы Макатаева до улицы Шарипова Ади; по нечетной стороне улицы Шарипова Ади до улицы Гоголя, включая дома под №№ 151 и 153 по проспекту Жибек Жолы.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