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280d" w14:textId="f732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и льготного проезда жителям города Алматы за пределы города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XXХXХ-й сессии маслихата города Алматы IV-го созыва от 7 декабря 2011 года N 494. Зарегистрировано в Департаменте юстиции города Алматы 13 января 2012 года за N 919. Утратило силу решением маслихата города Алматы от 12 сентября 2022 года N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Алматы от 12.09.2022 N 156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9 Кодекса Республики Казахстан "О здоровье народа и системе здравоохранения", маслихат города Алматы IV–го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и льготный проезд за пределы города Алматы по Республике Казахстан на лечение за счет бюджетных средств жителям города Алматы, направленных на лечение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стоимости проезда больного на лечение за пределы города Алматы по Республике Казахстан и лица, его сопровождающего производится из средств местного бюджета на железнодорожном и воздушном транспортах – в размере, не превышающего стоимости билета купейного вагона железнодорожного транспорта, на междугородном автомобильном транспорте – в размере стоимости проезда.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председателя постоянной комиссии по экологии, здравоохранению и вопросам чрезвычайных ситуаций маслихата города Алматы С.Калакова и заместителя акима города Алматы С.Сейдуманова.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XXXXХ-й cессии Маслихата города Алматы IV-го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Д.Петрухин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маслихата города Алматы  IV-го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