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001a" w14:textId="8530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медицинской помощи участникам и инвалидам Великой Отечественной войны, а также лицам, приравненным по льготам и гарантиям к участник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апреля 2011 года N 2/215. Зарегистрировано Департаментом юстиции города Алматы 19 апреля 2011 года за N 887. Утратило силу постановлением Акимата города Алматы от 2 февраля 2012 года N 1/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2.2012 N 1/9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15 января 2001 года № 41 «О дальнейшем улучшении оказания медицинской помощи участникам, инвалидам Великой Отечественной войны и лицам, приравненным к ним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ой сессии маслихата города Алматы IV-го созыва от 13 декабря 2010 года № 374 «О бюджете города Алматы на 2011-2013 годы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матологическое лечение и зубопротезирование инвалидов и участников Великой Отечественной войны, а также лиц, приравненных по льготам и гарантиям к участникам Великой Отечественной войны, обеспечить за счет средств местного бюджета, выделенного Управлению здравоохранения города Алматы в 2011 году, на сумму 18,0 (восемнадцать) м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города Алма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томатологического лечения и зубопротезирования инвалидов и участников Великой Отечественной войны, а также лиц, приравненных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бъема и качества стоматологического лечения и зубопротезирования указанной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лматы «О некоторых вопросах оказания медицинской помощи участникам и инвалидам Великой Отечественной войны, а также лицам, приравненным по льготам и гарантиям к участникам Великой Отечественной войны» от 15 марта 2010 года № 1/161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