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360d" w14:textId="b7e3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14 февраля 2011 года N 57/1 "О социальной поддержке отдельных категорий граждан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20 апреля 2011 года N 132/2. Зарегистрировано Управлением юстиции Щербактинского района Павлодарской области 19 мая 2011 года N 12-13-127.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 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социальных выплат отдельным категориям граждан (далее Инструкция),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февраля 2011 года N 57/1 "О социальной поддержке отдельных категорий граждан района на 2011 год (зарегистрированное в реестре государственной регистрации нормативных правовых актов за N 12-13-122, опубликовано в районной газете "Трибуна" N 11 от 17 марта 2011 года)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единовременная материальная помощь участникам и инвалидам Великой Отечественной войны ко Дню победы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единовременная материальная помощь участникам и инвалидам Великой Отечественной войны на зубопротезирование в течение 15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единовременная материальная помощь лицам, награжденным медалью "За доблестный труд в годы войны 1941 - 1945 годов", лицам, имеющим знак "Житель блокадного Ленинграда"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единовременная материальная помощь гражданам, проработавшим не менее 6 месяцев в период с 22 июня 1941 года по 9 мая 1945 года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единовременная материальная помощь бывшим узникам концлагерей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единовременная материальная помощь вдовам, погибших военнослужащих, не вступивших в повторный брак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единовременная материальная помощь военнослужащим и лицам вольнонаемного состава, служившим в период Великой Отечественной войны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единовременная материальная помощь женам (мужьям) умерших инвалидов Великой Отечественной войны, не вступивших в повторный брак  в течение 15 календарных дней со дня подачи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ежемесячная доплата к пенсии, пенсионерам, получающим пенсии за особые заслуги перед Республикой Казахстан, и областью до 20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единовременная материальная помощь на погребение безработным, зарегистрированным в отделе занятости в течение 15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единовременная материальная помощь семьям, имеющим детей-инвалидов в возрасте до 16 лет на установку цифрового спутникового телевидения в течение 15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единовременная материальная помощь участникам и инвалидам Великой Отечественной войны на установку цифрового спутникового телевидения в течение 15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единовременная материальная помощь семье, родившей тройню в 2011 году в течение 15 календарных дней со дня подачи заявления."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участникам и инвалидам Великой Отечественной войны ко Дню победы в размере 30 000 (тридцать)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участникам и инвалидам Великой Отечественной войны на зубопротезирование в размере 15 000 (пятнадцать)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в размере 2000 (две)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медалью "За доблестный труд в годы войны 1941 - 1945 годов", лицам, имеющим знак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проработавшим не менее 6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военнослужащих,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и лицам вольнонаемного состава, служившим в период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доплата к пенсии, пенсионерам получающим пенсии за особые заслуги перед Республикой Казахстан, и областью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погребение безработных зарегистрированных в отделе занятости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семьям, имеющим детей-инвалидов в возрасте до 16 лет на установку цифрового спутникового телевидения в размере 22 000 (двадцать две)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участникам и инвалидам Великой Отечественной войны на установку цифрового спутникового телевидения в размере 22 000 (двадцать две)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семье, родившей тройню в 2011 году в размере 150000 (сто пятьдесят)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лицам, оговоренным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подпунктах 32), 34), 35), 36), 37), 38), 39) выплаты производятся на основании списков, согласованных с Щербактинским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населения Республики Казахстан" и Районного Совета ветеранов войны и труда. В списках указываются фамилии, имя, отчество, дата рождения, регистрационный налоговый номер, адрес места жительства, номер лицевого счета и сумма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лицам, оговоренным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33)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справки с медицинского учреждения,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лицам, оговоренным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40) выплаты производятся на основании личного заявления с указанием лицевого счета, книга регистрации граждан, копия пенсионного удостоверения 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лицам, оговоренным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41) выплаты производятся на основании личного заявления с указанием лицевого счета на Казпочте, справки с отдела занятости и социальных программ, свидетельства о смерти, ксерокопии удостоверения личности, регистрационного налогового номера,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лицам, оговоренным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42)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книга регистрации граждан, документ, подтверждающий статус, справка об инвалидности,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лицам, оговоренным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43)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книга регистрации граждан,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лицам, оговоренным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44) выплаты производятся на основании личного заявления с указанием лицевого счета, копии удостоверения личности, копии свидетельства о рождении детей, копии свидетельства о браке, регистрационного номера налогоплательщика, социального индивидуального кода, книга регистрации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Щербактинского района" обеспечить регистрацию настоящего постановления в уполномоченном органе и публикацию в средствах массовой информациии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Калыбаеву Бахтылы Каирбековну.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