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306c" w14:textId="72a3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от 28 июля 2009 года N 93/17 "Об утверждении схемы зонирования земель Успенского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27 октября 2011 года N 215/41. Зарегистрировано Департаментом юстиции Павлодарской области 25 ноября 2011 года N 12-12-117. Утратило силу решением маслихата Успенского района Павлодарской области от 31 июля 2017 года № 85/18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Успенского района Павлодарской области от 31.07.2017 № 85/18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в связи с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4 июня 2002 года N 132/7,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28 июля 2009 года N 93/17 "Об утверждении схемы зонирования земель Успенского района" (зарегистрированное в Реестре государственной регистрации нормативных правовых актов за N 12-12-76 от 28 августа 2009 года, опубликованное от 12 сентября 2009 года N 36, от 19 сентября 2009 года N 37, от 26 сентября 2009 года N 38, от 31 октября 2009 года N 43, от 7 ноября 2009 года N 44, от 14 ноября 2009 года N 45, от 21 ноября 2009 года N 46, от 28 ноября 2009 года N 47, от 5 декабря 2009 года N 48, от 5 июня 2010 года N 23, от 12 июня 2010 года N 24, от 19 июня 2010 года N 25, от 26 июня 2010 года N 26, от 3 июля 2010 года N 27, от 17 июля 2010 года N 29 в газете "Сельские будни")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разделе 2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ноября 2006 года N 1074 "Об утверждении перечня особо охраняемых природных территорий республиканского значения" пойма реки Иртыш отнесена к особо охраняемым природным территориям республиканского значения.".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реализацией данного решения возложить на постоянную комиссию районного маслихата по экономике и бюджету.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10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Павленко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