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fc62" w14:textId="eabf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района от 5 декабря 2008 года N 422/12 "Об утверждении Инструкции по назначению социальных выплат отдельным категориям граждан района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03 мая 2011 года N 100/5. Зарегистрировано Управлением юстиции Павлодарского района Павлодарской области 31 мая 2011 года N 12-11-140. Утратило силу постановлением акимата Павлодарского района Павлодарской области от 16 ноября 2012 года N 508/11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Павлодарского района Павлодарской области от 16.11.2012 N 508/11.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 в целях оказания социальной помощи отдельным категориям граждан,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  от 5 декабря 2008 года N 422/12 "Об утверждении Инструкции по назначению социальных выплат отдельным категориям граждан района по решению местных представительных органов (зарегистрировано в Реестре государственной регистрации нормативных правовых актов за N 12-11-101, опубликовано в газете "Нива" от 26 декабря 2008 года N 52 (7704)",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"в размере 0,25 МРП" заменить словами "в размере 0,5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"в размере 0,5 МРП" заменить словами "в размере 1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13) слова "на подписку газеты "Нива" заменить словами "на подписку газеты "Заман тынысы"";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24) слова "в 2009 году в размере 70 МРП" заменить словами "с 2011 года в размере 75 МРП";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подпункты 15), 18), 19), 25), 34), 42), 45), 52);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57), 58), 59), 60), 61)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малообеспеченные семьи, участники и инвалиды Великой Отечественной войны - для подключения цифрового спутникового телерадиовещания, - единовременная материальная помощь в размере 22000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малообеспеченные многодетные семьи, имеющие четверых и более несовершеннолетних детей – на содержание ребенка в детском саду – ежеквартальная материальная помощь в размере 10000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участники и инвалиды Великой Отечественной войны, лица, приравненные к ним и лица, проработавшие не менее шести месяцев в годы Великой Отечественной войны – для экскурсии в город Астану в рамках празднования 20-летия независимости Республики Казахстан – единовременная материальная помощь в размере 17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лица, проработавшие не менее шести месяцев в годы Великой Отечественной войны – к празднованию Дня Победы 9 Мая – единовременная материальная помощь в размере 2000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лица из малообеспеченных семей, пострадавшие вследствие пожара, стихийных и техногенных явлений, доход в которых не превышает прожиточного минимума - на приобретение строительных материалов - единовременная материальная помощь в размере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"56" дополнить цифрами "57), 58), 59), 60), 61)";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"56" дополнить цифрами "57), 58), 59), 60), 61)";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33), 34), 35), 36), 37)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"33) для категорий, указанных в подпункте 57) - для малообеспеченных семей - согласно списка сельских округов и сел с учетом дохода, для участников и инвалидов Великой Отечественной войны, лиц, приравненных к ним и лиц, проработавших не менее шести месяцев в годы Великой Отечественной войны – согласно списка районного филиала Государственного центра по выплате пенсий,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для категории, указанной в подпункте 58) - заявление лица, имеющего право на данную социальную помощь, копия документа, удостоверяющего личность получателя, копия РНН, копия книги регистрации граждан, акт обследования жилищно-бытовых условий заявителя, проведенный комиссией аппарата акима сельских округов и сел, с учетом дохода, не превышающим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для категорий, указанных в подпункте 59) - согласно списка районного филиала Государственного центра по выплате пенсий,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для категории, указанной в подпункте 60) - согласно списка районного филиала Государственного центра по выплате пенсий, без учета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для категории, указанной в подпункте 61) - заявление лица, имеющего право на данную социальную помощь, копия документа, удостоверяющего личность получателя, копия РНН, копия книги регистрации граждан, акт обследования жилищно-бытовых условий заявителя, проведенный комиссией аппарата акима сельских округов и сел, с учетом дохода, не превышающим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"56" дополнить цифрами "57), 58), 59), 60), 61)".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Финансирование социальных выплат осуществляется в рамках районного бюджета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по селу Абиева Б.А.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