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cd9" w14:textId="4e6e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ГУ "Отдел земельных отношений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28 апреля 2011 года N 225/2. Зарегистрировано Управлением юстиции Иртышского района Павлодарской области 26 мая 2011 года N 12-7-120. Утратило силу постановлением акимата Иртышского района Павлодарской области от 28 декабря 2011 года N 518/8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28.12.2011 N 518/8.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актов на право частной собственности на земельный участок";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актов на право постоянного землепользования";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актов на право временного возмездного (долгосрочного, краткосрочного) землепользования (аренды)";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актов на право временного безвозмездного землепользования".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Иртышского района Тлеуову А.Т.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N 225/2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актов на право частной собственности</w:t>
      </w:r>
      <w:r>
        <w:br/>
      </w:r>
      <w:r>
        <w:rPr>
          <w:rFonts w:ascii="Times New Roman"/>
          <w:b/>
          <w:i w:val="false"/>
          <w:color w:val="000000"/>
        </w:rPr>
        <w:t>
на земельный участок"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актов на право частной собственности на земельный участок"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43 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N 511 "Об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января 2007 года N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Иртышского района" (далее - уполномоченный орган), с участием соответствующих специализированных государственных предприятий (далее – специализированное предприятие), которые изготавливают акт на право частной собственности на земельный участок,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на альтернативной основе по месту нахождения земельного участка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акт на право частной собственности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уполномоченным органом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Услуга по изготовлению акта на право частной собственности на земельный участок осуществляется специализированным предприятием, является платной и выполняется в соответствии с нормами и расценками, утвержденными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частной собственности на земельный участок производится в банках второго уровня на расчетный счет специализированного предприятия либо в кассах здания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 Государственного учреждения "Отдел земельных отношений Иртышского района", а также на интернет-ресурсе Агентства Республики Казахстан по управлению земельными ресурсами: www.auzr.kz,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дней в неделю, за исключением выходных и праздничных дней, с 9-00 часов до 18-30 часов, с перерывом на обед с 13-00 до 14-30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органа, по адресу село Иртышск, улица Богенбая, 97 (2-15-46).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Центра по адресу село Иртышск, улица Исы Байзакова, 14 (2-29-11). В целях проведения анализа по качеству оказания государственной услуги и изучения общественного мнения для дальнейшего совершенствования работы в уполномоченном органе и Центре ведется книга замечаний и предложений для потребителей.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акта на право частной собственности на земельный участок необходимо предоставление в уполномоченный орган или в Центр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частной собственности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 предоставлении права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частной собственности на земельный участок, либо копия доверенности от лица, которому предоставлено право частной собственности на земельный участок,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частной собственности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частной собственности на земельный участок, либо копия доверенности от лица, которому предоставлено право частной собственности,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доверенности, предъявляются оригиналы документов,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частной собственности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частной собственности на земельный участок,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дубликата акта на право частной собственности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частной собственности на земельный участок, либо копия доверенности от лица, которому предоставлено право частной собственности на земельный участок, и документа, удостоверяющего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Павлодарской областной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 уполномоченном органе находятся в справочном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сдаются в уполномоченный орган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акта на право частной собственности на земельный участок осуществляется лично потребителю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либо его доверенное лицо расписывается в получении в книге регистрации и выдачи актов на право частной собственности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уполномоченный орган обеспечивает их хранение в течение шести месяцев, после чего передает их в архив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 лицом за оказание государственной услуги является руководитель уполномоченного органа и/или директор Центра. Адреса и телефоны уполномоченного органа и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уполномоченным органом будет отказано, в случае непредставления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быть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обстоятельств, явившихся основанием для приостановления, а по причине поступления нескольких заявлений - до установления соглашения между сторонами либо до предоставления вступившего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оформления прав на земельные участки заносятся в книге регистрации государственных актов на право собственности и землепользования. Потребителю направляется письменное уведомление с указанием документа, на основании которого приостановлено оформление акта на право частной собственности на земельный участок и сроков приостановления, с указанием последующих действий потребителя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Центром будет отказано в случае не предоставления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либо при предоставлении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возврата/приостановления.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Требования к информационной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прием заявлений, подписание, регистрация и выдача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Специализированное предприятие изготавливает, передает акт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 2).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актов на право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частной собственности 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земельный участок"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отношений" Иртышского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акта на право</w:t>
      </w:r>
      <w:r>
        <w:br/>
      </w:r>
      <w:r>
        <w:rPr>
          <w:rFonts w:ascii="Times New Roman"/>
          <w:b/>
          <w:i w:val="false"/>
          <w:color w:val="000000"/>
        </w:rPr>
        <w:t>
частной собственности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(дубликат акта) на право частной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земельный участок, расположенного по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(адрес (местонахождения)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(целевое назначение земельного участка)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 ____________              Заявитель____________________________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       (фамилия, имя, отчество или юридического лица либо                                 уполномоченного лица, подпись)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принятии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запроса _______ Дата регистрации  "________"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Количество и названия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ФИО и должность лица, принявшего заявление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актов на право частной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на земельный участок"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3214"/>
        <w:gridCol w:w="3129"/>
        <w:gridCol w:w="2896"/>
        <w:gridCol w:w="4105"/>
      </w:tblGrid>
      <w:tr>
        <w:trPr>
          <w:trHeight w:val="1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УПОЛНОМОЧЕННЫЙ ОРГАН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представленные потребителем документы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акт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изготовленный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</w:t>
            </w:r>
          </w:p>
        </w:tc>
      </w:tr>
      <w:tr>
        <w:trPr>
          <w:trHeight w:val="12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в уполномоченный орган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дней. Для СМП - в течение 1 (одного) рабочего дня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(шести) рабочих дней. Для СМП - в течение 4 (четырех) рабочих дней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873"/>
        <w:gridCol w:w="1545"/>
        <w:gridCol w:w="2157"/>
        <w:gridCol w:w="1545"/>
        <w:gridCol w:w="1744"/>
        <w:gridCol w:w="1458"/>
        <w:gridCol w:w="1902"/>
        <w:gridCol w:w="1327"/>
      </w:tblGrid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ЦЕНТР ОБСЛУЖИВАНИЯ НАСЕЛЕНИЯ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  документов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документов, составление реестра и отправку в уполномоченный орган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в уполномоченный орган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Изготавливает, передает акт в уполномоченный орган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изготовленный акт, подписывает руководителем (лицом его замещающим лицом) заверяет гербовой печатью, регистрирует в книге регистрации государственных актов на право собственности и землепользования, формирует реестр исполненных документов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полученных документов</w:t>
            </w:r>
          </w:p>
        </w:tc>
      </w:tr>
      <w:tr>
        <w:trPr>
          <w:trHeight w:val="12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представленных потребителем документов в накопительный отдел ЦЕНТРа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курьерской службе, согласно реестра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всех поступивших документов в уполномоченный орган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 на земельный участок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  готового документа в уполномоченный  орган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 для выдачи потребителю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(двух) раз в день приема заявлений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дней. Для СМП - в течение 1 (одного) рабочего дня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(шести)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СМП - в течение 4 (четырех) рабочих дней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  следующего действия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713"/>
        <w:gridCol w:w="3616"/>
        <w:gridCol w:w="5045"/>
      </w:tblGrid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УПОЛНОМОЧЕННЫЙ ОРГАН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Проверяет представленные потребителем документы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Изготавливает акт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Проверяет изготовленный акт</w:t>
            </w:r>
          </w:p>
        </w:tc>
      </w:tr>
      <w:tr>
        <w:trPr>
          <w:trHeight w:val="12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Направляет документы в специализированное предприятие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Передает акт в уполномоченный  орган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случае выявления ошибок и неточности документы в тот же день возвращаются в специализированное предприятие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Устраняет выявленные ошибки и неточности (1 день). Передает в уполномоченный  орган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Проверяет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 и выдает документ потребителю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1597"/>
        <w:gridCol w:w="1683"/>
        <w:gridCol w:w="1943"/>
        <w:gridCol w:w="1720"/>
        <w:gridCol w:w="1791"/>
        <w:gridCol w:w="2328"/>
        <w:gridCol w:w="2313"/>
      </w:tblGrid>
      <w:tr>
        <w:trPr>
          <w:trHeight w:val="1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1.Проверяет представленные потребителем документы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документов, составление реестра и отправку в уполномоченный орган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Доставка в уполномоченный орган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Проверяет представленные потребителем документы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Изготавливает акт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 Проверяет изготовленный акт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Проверка качества полученных документов</w:t>
            </w:r>
          </w:p>
        </w:tc>
      </w:tr>
      <w:tr>
        <w:trPr>
          <w:trHeight w:val="12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Передает пакет представленных потребителем документов в накопительный отдел Центра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Передача документов курьерской службе, согласно реестра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всех поступивших документов в уполномоченный орган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в специализированное предприятие для изготовления акта на земельный участок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Передает готовый документ в уполномоченный  орган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 случае выявления ошибок и неточности документы возвращаются в специализированное предприятие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Информирует потребителя и выдает письменное обоснование уполномоченного органа ()1 день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При выявлении ошибок в оформлении документов либо предоставлении неполного пакета документов возвращает с письменным обоснованием причин возврата/ приостановления (1 день)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Устраняет и передает готовый документ в уполномоченный  орган (в тот же день)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Проверяет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 и направляет в Центр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Определение используемых терминов и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СМП – субъекты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Центр – Центр обслуживания населения Павлодарской области, его филиал;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Уполномоченный орган – Государственное учреждение "Отдел земельных отношений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Специализированное предприятие – РГП "ГосНПЦзем" Павлодарское Дочернее государственное предприятие на праве хозяйственного ведения "ПавлодарНПЦзем", его филиал.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N 225/2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актов на право постоянного землепользования"</w:t>
      </w:r>
    </w:p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актов на право постоянного землепользования"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N 511 "Об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января 2007 года N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Иртышского района" (далее - уполномоченный орган), с участием соответствующих специализированных государственных предприятий (далее – специализированное предприятие), которые изготавливают акт на право постоянного землепользования,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на альтернативной основе по месту нахождения земельного участка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акт на право постоянного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уполномоченным органом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Услуга по изготовлению акта на право постоянного землепользования осуществляется специализированным предприятием, является платной и выполняется в соответствии с нормами и расценками, утвержденными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постоянного землепользования производится в банках второго уровня на расчетный счет специализированного предприятия либо в кассах здания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 Государственного учреждения земельный участок Отдел земельных отношений Иртышского района", а также на интернет-ресурсе Агентства Республики Казахстан по управлению земельными ресурсами: www.auzr.kz,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дней в неделю, за исключением выходных и праздничных дней, с 9-00 часов до 18-30 часов, с перерывом на обед с 13-00 до 14-30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органа, по адресу село Иртышск, улица Богенбая, 97 (2-15-46).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Центра по адресу село Иртышск, улица Исы Байзакова, 14 (2-29-11). В целях проведения анализа по качеству оказания государственной услуги и изучения общественного мнения для дальнейшего совершенствования работы в уполномоченном органе и Центре ведется книга замечаний и предложений для потребителей.</w:t>
      </w:r>
    </w:p>
    <w:bookmarkEnd w:id="13"/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акта на право постоянного землепользования необходимо предоставление в уполномоченный орган или в Центр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постоянного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 предоставлении права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постоянного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постоянного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постоянного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дубликата акта на право постоянного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 уполномоченном органе находятся в справочном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сдаются в уполномоченный орган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5"/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акта на право постоянного землепользования осуществляется лично потребителю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либо его доверенное лицо расписывается в получении в книге регистрации и выдачи актов на право постоянного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уполномоченный орган обеспечивает их хранение в течение шести месяцев, после чего передает их в архив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 лицом за оказание государственной услуги является руководитель уполномоченного органа и/или директор Центра. Адреса и телефоны уполномоченного органа и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уполномоченным органом будет отказано, в случае не предоставления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быть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обстоятельств, явившихся основанием для приостановления, а по причине поступления нескольких заявлений - до установления соглашения между сторонами либо до предоставления вступившего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оформления прав на земельные участки заносятся в книге регистрации государственных актов на право собственности и землепользования. Потребителю направляется письменное уведомление с указанием документа, на основании которого приостановлено оформление акта на право постоянного землепользования и сроков приостановления, с указанием последующих действий потребителя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Центром будет отказано в случае не предоставления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либо при предоставлении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возврата/приостановления.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прием заявлений, подписание, регистрация и выдача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специализированное предприятие изготавливает, передает акт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 2).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актов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землепользования"   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Начальнику ГУ "Отдел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акта на право</w:t>
      </w:r>
      <w:r>
        <w:br/>
      </w:r>
      <w:r>
        <w:rPr>
          <w:rFonts w:ascii="Times New Roman"/>
          <w:b/>
          <w:i w:val="false"/>
          <w:color w:val="000000"/>
        </w:rPr>
        <w:t>
постоянного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(дубликат акта) на право постоянного землепользования, расположенного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(целевое назначение земельного участка)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              Заявитель_____________________________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уполномоченного лица, подпись)</w:t>
      </w:r>
    </w:p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землепользования "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принятии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запроса _______ Дата регистрации  "________"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Количество и названия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ФИО и должность лица, принявшего заявление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актов на право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землепользования"    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713"/>
        <w:gridCol w:w="3458"/>
        <w:gridCol w:w="2969"/>
        <w:gridCol w:w="3863"/>
      </w:tblGrid>
      <w:tr>
        <w:trPr>
          <w:trHeight w:val="1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УПОЛНОМОЧЕННЫЙ ОРГАН</w:t>
            </w:r>
          </w:p>
        </w:tc>
      </w:tr>
      <w:tr>
        <w:trPr>
          <w:trHeight w:val="5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представленные потребителем документы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акт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изготовленный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</w:t>
            </w:r>
          </w:p>
        </w:tc>
      </w:tr>
      <w:tr>
        <w:trPr>
          <w:trHeight w:val="12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организационно-распорядительное решение)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в уполномоченный орган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дней. Для СМП - в течение 1 (одного) рабочего дня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(шести) рабочих дней. Для СМП - в течение 4 (четырех) рабочих дней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673"/>
        <w:gridCol w:w="1345"/>
        <w:gridCol w:w="1847"/>
        <w:gridCol w:w="1586"/>
        <w:gridCol w:w="1580"/>
        <w:gridCol w:w="1720"/>
        <w:gridCol w:w="2149"/>
        <w:gridCol w:w="1652"/>
      </w:tblGrid>
      <w:tr>
        <w:trPr>
          <w:trHeight w:val="1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9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4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  документов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документов, составление реестра и отправку в уполномоченный орган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в уполномоченный орган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Изготавливает, передает акт в уполномоченный орган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изготовленный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землепользования., формирует реестр исполненных документов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полученных документов</w:t>
            </w:r>
          </w:p>
        </w:tc>
      </w:tr>
      <w:tr>
        <w:trPr>
          <w:trHeight w:val="121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представленных потребителем документов в накопительный отдел ЦЕНТРа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курьерской службе, согласно реестра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всех поступивших документов в уполномоченный орган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в специализированное предприятие для изготовления акта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в уполномоченный  орган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 для выдачи потребителю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(двух) раз в день приема заявлений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дней. Для СМП - в течение 1 (одного) рабочего дня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(шести) рабочих дней. Для СМП - в течение 4 (четырех) рабочих дней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405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3169"/>
        <w:gridCol w:w="3813"/>
        <w:gridCol w:w="6431"/>
      </w:tblGrid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УПОЛНОМОЧЕННЫЙ ОРГАН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Проверяет представленные потребителем документы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Изготавливает акт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Проверяет изготовленный акт</w:t>
            </w:r>
          </w:p>
        </w:tc>
      </w:tr>
      <w:tr>
        <w:trPr>
          <w:trHeight w:val="12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Направляет документы в специализированное предприятие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Передает акт в уполномоченный  орган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случае выявления ошибок и неточности документы в тот же день возвращаются в специализированное предприятие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Устраняет выявленные ошибки и неточности (1 день). Передает в уполномоченный  орган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Проверяет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 и выдает документ потребителю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027"/>
        <w:gridCol w:w="2282"/>
        <w:gridCol w:w="2282"/>
        <w:gridCol w:w="2287"/>
        <w:gridCol w:w="2092"/>
        <w:gridCol w:w="1927"/>
        <w:gridCol w:w="1287"/>
      </w:tblGrid>
      <w:tr>
        <w:trPr>
          <w:trHeight w:val="1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ЦЕНТР ОБСЛУЖИВАНИЯ НАСЕЛЕНИЯ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9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Проверяет представленные потребителем документы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документов, составление реестра и отправку в уполномоченный орган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Доставка в уполномоченный орган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Проверяет представленные потребителем документы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Изготавливает акт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Проверяет изготовленный акт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Проверка качества полученных документов</w:t>
            </w:r>
          </w:p>
        </w:tc>
      </w:tr>
      <w:tr>
        <w:trPr>
          <w:trHeight w:val="12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Передает пакет представленных потребителем документов в накопительный отдел Центра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Передача документов курьерской службе, согласно реестра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всех поступивших документов в уполномоченный орган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в специализированное предприятие для изготовления акта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Передает готовый документ в уполномоченный  орган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 случае выявления ошибок и неточности документы возвращаются в специализированное предприятие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Информирует потребителя и выдает письменное обоснование уполномоченного органа ()1 день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При выявлении ошибок в оформлении документов либо предоставлении неполного пакета документов возвращает с письменным обоснованием причин возврата/ приостановления (1 день)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Устраняет и передает готовый документ в уполномоченный  орган (в тот же день)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Проверяет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 и направляет в Центр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Определение используемых терминов и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СМП – субъекты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Центр – Центр обслуживания населения Павлодарской области, его филиал;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Уполномоченный орган – Государственное учреждение "Отдел земельных отношений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Специализированное предприятие – РГП "ГосНПЦзем" Павлодарское Дочернее государственное предприятие на праве хозяйственного ведения "ПавлодарНПЦзем", его филиал.</w:t>
      </w:r>
    </w:p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N 225/2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актов</w:t>
      </w:r>
      <w:r>
        <w:br/>
      </w:r>
      <w:r>
        <w:rPr>
          <w:rFonts w:ascii="Times New Roman"/>
          <w:b/>
          <w:i w:val="false"/>
          <w:color w:val="000000"/>
        </w:rPr>
        <w:t>
на право временного возмездного (долгосрочного,</w:t>
      </w:r>
      <w:r>
        <w:br/>
      </w:r>
      <w:r>
        <w:rPr>
          <w:rFonts w:ascii="Times New Roman"/>
          <w:b/>
          <w:i w:val="false"/>
          <w:color w:val="000000"/>
        </w:rPr>
        <w:t>
краткосрочного) землепользования (аренды)"</w:t>
      </w:r>
    </w:p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 Выдача актов на право временного возмездного (долгосрочного, краткосрочного) землепользования (аренды)"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N 511 "Об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января 2007 года N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Иртышского района" (далее - уполномоченный орган), с участием соответствующих специализированных государственных предприятий (далее – специализированное предприятие), которые изготавливают акт на право временного возмездного (долгосрочного, краткосрочного) землепользования (аренды),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на альтернативной основе по месту нахождения земельного участка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акт на право временного возмездного (долгосрочного, краткосрочного) землепользования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уполномоченным органом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Услуга по изготовлению акта на право временного возмездного (долгосрочного, краткосрочного) землепользования (аренды) осуществляется специализированным предприятием, является платной и выполняется в соответствии с нормами и расценками, утвержденными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временного возмездного (долгосрочного, краткосрочного) землепользования (аренды) производится в банках второго уровня на расчетный счет специализированного предприятия либо в кассах здания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 Государственного учреждения земельный участок Отдел земельных отношений Иртышского района", а также на интернет-ресурсе Агентства Республики Казахстан по управлению земельными ресурсами: www.auzr.kz,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дней в неделю, за исключением выходных и праздничных дней, с 9-00 часов до 18-30 часов, с перерывом на обед с 13-00 до 14-30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органа, по адресу село Иртышск, улица Богенбая, 97 (2-15-46).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Центра по адресу село Иртышск, улица Исы Байзакова, 14 (2-29-11). В целях проведения анализа по качеству оказания государственной услуги и изучения общественного мнения для дальнейшего совершенствования работы в уполномоченном органе и Центре ведется книга замечаний и предложений для потребителей.</w:t>
      </w:r>
    </w:p>
    <w:bookmarkEnd w:id="23"/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акта на право временного возмездного (долгосрочного, краткосрочного) землепользования (аренды) необходимо предоставление в уполномоченный орган или в Центр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возмездного (долгосрочного, краткосрочного) землепользования (аренды),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 предоставлении права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местности, выдаваемые организацией, выполнившей указанные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временного возмездного (долгосрочного, краткосрочного) землепользования (аренды), либо копия доверенности от лица, которому предоставлено право временного возмездного (долгосрочного, краткосрочного) землепользования (аренды),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возмездного (долгосрочного, краткосрочного) землепользования (аренды),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(долгосрочного, краткосрочного) землепользования (аренды)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временного возмездного (долгосрочного, краткосрочного) землепользования (аренды) либо копия доверенности от лица, которому предоставлено право временного возмездного (долгосрочного, краткосрочного) землепользования (аренды),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доверенности, предъявляются оригиналы документов,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временного возмездного (долгосрочного, краткосрочного) землепользования (аренды):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временного возмездного (долгосрочного, краткосрочного) землепользования (аренды)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дубликата акта на право временного возмездного (долгосрочного, краткосрочного) землепользования (аренды);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временного возмездного (долгосрочного, краткосрочного) землепользования (аренды), либо копия доверенности от лица, которому предоставлено право временного возмездного (долгосрочного, краткосрочного) землепользования (аренды), и документа, удостоверяющего личность доверенного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Павлодарской областной газеты по месту нахождения земельного участка с опубликованным объявлением о признании подлинника акта на право временного возмездного (долгосрочного, краткосрочного) землепользования (аренды)недействительным.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 или доверенности предъявляются оригиналы документов,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 уполномоченном органе находятся в справочном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сдаются в уполномоченный орган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25"/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акта на право временного возмездного (долгосрочного, краткосрочного) землепользования (аренды)осуществляется лично потребителю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либо его доверенное лицо расписывается в получении в книге регистрации и выдачи актов на право временного возмездного (долгосрочного, краткосрочного) землепользования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уполномоченный орган обеспечивает их хранение в течение шести месяцев, после чего передает их в архив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 лицом за оказание государственной услуги является руководитель уполномоченного органа и/или директор Центра. Адреса и телефоны уполномоченного органа и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уполномоченным органом будет отказано, в случае не предоставления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быть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обстоятельств, явившихся основанием для приостановления, а по причине поступления нескольких заявлений - до установления соглашения между сторонами либо до предоставления вступившего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оформления прав на земельные участки заносятся в книге регистрации государственных актов на право собственности и землепользования. Потребителю направляется письменное уведомление с указанием документа, на основании которого приостановлено оформление акта на право временного возмездного (долгосрочного, краткосрочного) землепользования (аренды)и сроков приостановления, с указанием последующих действий потребителя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Центром будет отказано в случае не предоставления потребителем документов, указанных </w:t>
      </w:r>
      <w:r>
        <w:rPr>
          <w:rFonts w:ascii="Times New Roman"/>
          <w:b w:val="false"/>
          <w:i w:val="false"/>
          <w:color w:val="000000"/>
          <w:sz w:val="28"/>
        </w:rPr>
        <w:t>в 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либо при предоставлении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возврата/приостановления.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 - 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прием заявлений, подписание, регистрация и выдача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Специализированное предприятие изготавливает, передает акт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 2).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актов на право временного 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(долгосрочного, краткосрочного)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  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ГУ "Отдел земельных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отношений" Иртышского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акта на право временного возмездного</w:t>
      </w:r>
      <w:r>
        <w:br/>
      </w:r>
      <w:r>
        <w:rPr>
          <w:rFonts w:ascii="Times New Roman"/>
          <w:b/>
          <w:i w:val="false"/>
          <w:color w:val="000000"/>
        </w:rPr>
        <w:t>
(долгосрочного, краткосрочного) землепользования (аренды)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(дубликат акта) на право временного возмездного (долгосрочного, краткосрочного) землепользования (аренды), расположенного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(целевое назначение земельного участка)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Дата ____________             Заявитель____________________________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уполномоченного лица, подпись)</w:t>
      </w:r>
    </w:p>
    <w:bookmarkStart w:name="z8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актов на право временного 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(долгосрочного, краткосрочного)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землепользования (аренды)"      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принятии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запроса _______ Дата регистрации "_________"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Количество и названия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Дата (время)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ФИО и должность лица, принявшего заявление на оказание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актов на право временного возмездного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(долгосрочного, краткосрочного)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 (аренды)"        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2239"/>
        <w:gridCol w:w="2662"/>
        <w:gridCol w:w="3828"/>
        <w:gridCol w:w="4275"/>
      </w:tblGrid>
      <w:tr>
        <w:trPr>
          <w:trHeight w:val="1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УПОЛНОМОЧЕННЫЙ ОРГАН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8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представленные потребителем документы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акт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изготовленный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</w:t>
            </w:r>
          </w:p>
        </w:tc>
      </w:tr>
      <w:tr>
        <w:trPr>
          <w:trHeight w:val="12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организационно-распорядительное решение)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в уполномоченный орган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дней. Для СМП - в течение 1 (одного) рабочего дня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(шести) рабочих дней. Для СМП - в течение 4 (четырех) рабочих дней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521"/>
        <w:gridCol w:w="1237"/>
        <w:gridCol w:w="1740"/>
        <w:gridCol w:w="1303"/>
        <w:gridCol w:w="1581"/>
        <w:gridCol w:w="1822"/>
        <w:gridCol w:w="2365"/>
        <w:gridCol w:w="1982"/>
      </w:tblGrid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9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  документов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документов, составление реестра и отправку в уполномоченный орган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в уполномоченный орган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Изготавливает, передает акт в уполномоченный орган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изготовленный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землепользования, формирует реестр исполненных документов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полученных документов</w:t>
            </w:r>
          </w:p>
        </w:tc>
      </w:tr>
      <w:tr>
        <w:trPr>
          <w:trHeight w:val="12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организационно-распорядительное решение)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представленных потребителем документов в накопительный отдел ЦЕНТРа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курьерской службе, согласно реестра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всех поступивших документов в уполномоченный орган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в уполномоченный орган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 для выдачи потребителю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(двух) раз в день приема заявлений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дней. Для СМП - в течение 1 (одного) рабочего дня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(шести) рабочих дней. Для СМП - в течение 4 (четырех) рабочих дней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 телей (в течение одного дня)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929"/>
        <w:gridCol w:w="4579"/>
        <w:gridCol w:w="5061"/>
      </w:tblGrid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УПОЛНОМОЧЕННЫЙ ОРГАН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Проверяет представленные потребителем документы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Изготавливает акт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Проверяет изготовленный акт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Направляет документы в специализированное предприятие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Передает акт в уполномоченный орган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случае выявления ошибок и неточности документы в тот же день возвращаются в специализированное предприятие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Устраняет выявленные ошибки и неточности (1 день) Передает в уполномоченный орган</w:t>
            </w:r>
          </w:p>
        </w:tc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Проверяет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 и выдает документ потребителю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278"/>
        <w:gridCol w:w="1922"/>
        <w:gridCol w:w="1879"/>
        <w:gridCol w:w="1821"/>
        <w:gridCol w:w="1879"/>
        <w:gridCol w:w="2309"/>
        <w:gridCol w:w="2466"/>
      </w:tblGrid>
      <w:tr>
        <w:trPr>
          <w:trHeight w:val="1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9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Проверяет представленные потребителем документы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документов, составление реестра и отправку в уполномоченный орган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Доставка в уполномоченный орган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Проверяет представленные потребителем документы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Изготавливает акт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Проверяет изготовленный акт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Проверка качества полученных документов</w:t>
            </w:r>
          </w:p>
        </w:tc>
      </w:tr>
      <w:tr>
        <w:trPr>
          <w:trHeight w:val="12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Передает пакет представленных потребителем документов в накопительный отдел Центра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4.Передача документов курьерской службе, согласно реестра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всех поступивших документов в уполномоченный орган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в специализированное предприятие для изготовления акта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Передает готовый документ в уполномоченный  орган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 случае выявления ошибок и неточности документы возвращаются в специализированное предприятие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Информирует потребителя и выдает письменное обоснование уполномоченного органа ()1 день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При выявлении ошибок в оформлении документов либо предоставлении неполного пакета документов возвращает с письменным обоснованием причин возврата/ приостановления (1 день)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Устраняет и передает готовый документ в уполномоченный  орган (в тот же день)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Проверяет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 и направляет в Центр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Определение используемых терминов и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СМП – субъекты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Центр – Центр обслуживания населения Павлодарской области, его филиал;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Уполномоченный орган – Государственное учреждение "Отдел земельных отношений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Специализированное предприятие – РГП "ГосНПЦзем" Павлодарское Дочернее государственное предприятие на праве хозяйственного ведения "ПавлодарНПЦзем", его филиал.</w:t>
      </w:r>
    </w:p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Иртышского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2011 года N 225/2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актов</w:t>
      </w:r>
      <w:r>
        <w:br/>
      </w:r>
      <w:r>
        <w:rPr>
          <w:rFonts w:ascii="Times New Roman"/>
          <w:b/>
          <w:i w:val="false"/>
          <w:color w:val="000000"/>
        </w:rPr>
        <w:t>
на право временного безвозмездного землепользования"</w:t>
      </w:r>
    </w:p>
    <w:bookmarkStart w:name="z8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 Выдача актов на право временного безвозмездного землепользования"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6 июня 2006 года N 511 "Об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5 января 2007 года N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"Отдел земельных отношений Иртышского района" (далее - уполномоченный орган), с участием соответствующих специализированных государственных предприятий (далее – специализированное предприятие), которые изготавливают акт на право временного безвозмездного землепользования, по месту нахождения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оказываться на альтернативной основе по месту нахождения земельного участка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акт на право временного безвозмездного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потребителем необходимых документов - 10 рабочих дней со дня поступления необходимых документов в уполномоченный орган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получении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уполномоченным органом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Услуга по изготовлению акта на право временного безвозмездного землепользования осуществляется специализированным предприятием, является платной и выполняется в соответствии с нормами и расценками, утвержденными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за изготовление акта на право временного безвозмездного землепользования производится в банках второго уровня на расчетный счет специализированного предприятия либо в кассах здания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стендах Государственного учреждения "Отдел земельных отношений Иртышского района", а также на интернет-ресурсе Агентства Республики Казахстан по управлению земельными ресурсами: www.auzr.kz,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пять дней в неделю, за исключением выходных и праздничных дней, с 9-00 часов до 18-30 часов, с перерывом на обед с 13-00 до 14-30 часов. Прием документов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шесть дней в неделю, за исключением воскресенья и праздничных дней, в соответствии с установленным графиком работы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уполномоченного органа, по адресу село Иртышск, улица Богенбая, 97 (2-15-46).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в здании Центра по адресу село Иртышск, улица Исы Байзакова, 14 (2-29-11). В целях проведения анализа по качеству оказания государственной услуги и изучения общественного мнения для дальнейшего совершенствования работы в уполномоченном органе и Центре ведется книга замечаний и предложений для потребителей.</w:t>
      </w:r>
    </w:p>
    <w:bookmarkEnd w:id="33"/>
    <w:bookmarkStart w:name="z9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10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акта на право временного безвозмездного землепользования необходимо предоставление в уполномоченный орган или в Центр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государством права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 предоставлении права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временного безвозмездного землепользования, либо копия доверенности от лица которому предоставлено право временного безвозмездного землепользования,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акта на право временного безвозмездного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и/или иного документа, подтверждающего изменение идентификационных характеристик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землеустроительного проекта, утвержденного уполномоченным органом, и материалов по установлению границ земельного участка на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налогоплательщика (РНН);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временного безвозмездного землепользования, либо копия доверенности от лица которому предоставлено право временного безвозмездного землепользования,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выдаче дубликата акта на право временного безвозмездного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уполномоченный орган на выдачу дубликата акта на право временного безвозмездного землепользования,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квитанции об уплате услуг за изготовление дубликата акта на право временного безвозмездного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 местной областной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лица, которому предоставлено право временного безвозмездного землепользования, либо копия доверенности от лица которому предоставлено право временного безвозмездного землепользования, и документа, удостоверяющего личность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удостоверения личности лица, доверенности или документа удостоверяющего полномочия представителя предъявляются их оригиналы, которые после проверки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 уполномоченном органе находятся в справочном бюро.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сдаются в уполномоченный орган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5"/>
    <w:bookmarkStart w:name="z10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36"/>
    <w:bookmarkStart w:name="z10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потребителю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акта на право временного безвозмездного землепользования осуществляется лично потребителю либо доверенному лицу с предоставлением доверенности, расписки и документа, удостоверяющего личность потребителя либо доверенного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либо его доверенное лицо расписывается в получении в книге регистрации и выдачи актов на право временного безвозмездного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уполномоченный орган обеспечивает их хранение в течение шести месяцев, после чего передает их в архив специализированного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готовых документов потребителю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Ответственным лицом за оказание государственной услуги является руководитель уполномоченного органа и/или директор Центра. Адреса и телефоны уполномоченного органа и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уполномоченным органом будет отказано, в случае не предоставления потребителем соответствующих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может быть приостановлена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судебных решений по данному земельному участку либо наличие уведомления о ведущемся судебном разбирательстве;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акта прокурорского надзора, до устранения нарушения норм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обстоятельств, явившихся основанием для приостановления, а по причине поступления нескольких заявлений - до установления соглашения между сторонами либо до предоставления вступившего в законную силу решения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приостановлении оформления прав на земельные участки заносятся в книге регистрации государственных актов на право собственности и землепользования. Потребителю направляется письменное уведомление с указанием документа, на основании которого приостановлено оформление акта на право временного безвозмездного землепользования и сроков приостановления, с указанием последующих действий потребителя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Центром будет отказано в случае не предоставления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Центра, либо при предоставлении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Центр с письменным обоснованием причин возврата/приостановления.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после их получения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1 месяца,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-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-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прием заявлений, подписание, регистрация и выдача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специализированное предприятие изготавливает, передает акт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(таблицы 1, 2).</w:t>
      </w:r>
    </w:p>
    <w:bookmarkEnd w:id="37"/>
    <w:bookmarkStart w:name="z1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актов на право временного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безвозмездного землепользования"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ГУ "Отдел земельных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отношений" Иртышского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наименование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(реквизиты документа, удостоверяющего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физического или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акта на право временного</w:t>
      </w:r>
      <w:r>
        <w:br/>
      </w:r>
      <w:r>
        <w:rPr>
          <w:rFonts w:ascii="Times New Roman"/>
          <w:b/>
          <w:i w:val="false"/>
          <w:color w:val="000000"/>
        </w:rPr>
        <w:t>
безвозмездного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акт (дубликат акта) на право временного безвозмездного землепользования, расположенного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предоставленный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(целевое назначение земельного участка)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Дата ____________            Заявитель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 или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актов на право временного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безвозмездного землепользования"   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принятии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Регистрационный номер запроса _______ Дата регистрации "_______" ____________ 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Количество и названия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4) Дата (время) и место выдачи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5) ФИО и должность лица, принявшего заявление на оказание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актов на право временного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безвозмездного землепользования"    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328"/>
        <w:gridCol w:w="2774"/>
        <w:gridCol w:w="2583"/>
        <w:gridCol w:w="5218"/>
      </w:tblGrid>
      <w:tr>
        <w:trPr>
          <w:trHeight w:val="1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УПОЛНОМОЧЕННЫЙ ОРГАН</w:t>
            </w:r>
          </w:p>
        </w:tc>
      </w:tr>
      <w:tr>
        <w:trPr>
          <w:trHeight w:val="55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представленные потребителем документы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 акт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изготовленный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</w:t>
            </w:r>
          </w:p>
        </w:tc>
      </w:tr>
      <w:tr>
        <w:trPr>
          <w:trHeight w:val="12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  (данные,документ, организационно-распорядительное решение)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в уполномоченный орган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дней. Для СМП - в течение 1 (одного) рабочего дня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(шести) рабочих дней. Для СМП - в течение 4 (четырех) рабочих дней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</w:tr>
      <w:tr>
        <w:trPr>
          <w:trHeight w:val="40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1667"/>
        <w:gridCol w:w="1733"/>
        <w:gridCol w:w="1994"/>
        <w:gridCol w:w="1798"/>
        <w:gridCol w:w="1773"/>
        <w:gridCol w:w="1714"/>
        <w:gridCol w:w="2081"/>
        <w:gridCol w:w="1473"/>
      </w:tblGrid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6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9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4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  документов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документов, составление реестра и отправку в уполномоченный орган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в уполномоченный орган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представленных документов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Изготавливает, передает акт в уполномоченный орган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изготовленный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землепользования., формирует реестр исполненных документов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полученных документов</w:t>
            </w:r>
          </w:p>
        </w:tc>
      </w:tr>
      <w:tr>
        <w:trPr>
          <w:trHeight w:val="121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пакета представленных потребителем документов в накопительный отдел ЦЕНТРа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курьерской службе, согласно реестра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всех поступивших документов в уполномоченный орган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специализированное предприятие для изготовления акта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в уполномоченный  орган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в центр для выдачи потребителю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(двух) раз в день приема заявлений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дней. Для СМП - в течение 1 (одного) рабочего дня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6 (шести) рабочих дней. Для СМП - в течение 4 (четырех) рабочих дней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(двух) рабочих дней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обращения получателей (в течение одного дня)</w:t>
            </w:r>
          </w:p>
        </w:tc>
      </w:tr>
      <w:tr>
        <w:trPr>
          <w:trHeight w:val="405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колонка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507"/>
        <w:gridCol w:w="4386"/>
        <w:gridCol w:w="5476"/>
      </w:tblGrid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УПОЛНОМОЧЕННЫЙ ОРГАН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Проверяет представленные потребителем документы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Изготавливает акт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Проверяет изготовленный акт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Направляет документы в специализированное предприятие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Передает акт в уполномоченный  орган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 случае выявления ошибок и неточности документы в тот же день возвращаются в специализированное предприятие</w:t>
            </w:r>
          </w:p>
        </w:tc>
      </w:tr>
      <w:tr>
        <w:trPr>
          <w:trHeight w:val="1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Устраняет выявленные ошибки и неточности (1 день) Передает в уполномоченный орган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Проверяет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 и выдает документ потребителю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1752"/>
        <w:gridCol w:w="2426"/>
        <w:gridCol w:w="1861"/>
        <w:gridCol w:w="2246"/>
        <w:gridCol w:w="1970"/>
        <w:gridCol w:w="1654"/>
        <w:gridCol w:w="1645"/>
      </w:tblGrid>
      <w:tr>
        <w:trPr>
          <w:trHeight w:val="1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ОБРАЩЕНИИ В 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9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служба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предприятие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уполномоченного органа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Проверяет представленные потребителем документы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Сбор документов, составление реестра и отправку в уполномоченный орган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Доставка в уполномоченный орган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Проверяет представленные потребителем документы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Изготавливает акт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Проверяет изготовленный акт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Проверка качества полученных документов</w:t>
            </w:r>
          </w:p>
        </w:tc>
      </w:tr>
      <w:tr>
        <w:trPr>
          <w:trHeight w:val="12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Передает пакет представленных потребителем документов в накопительный отдел Центра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Передача документов курьерской службе, согласно реестра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Передача всех поступивших документов в уполномоченный орган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в специализированное предприятие для изготовления акта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Передает готовый документ в уполномоченный  орган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 случае выявления ошибок и неточности документы возвращаются в специализированное предприятие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Передача готового документа потребителю</w:t>
            </w:r>
          </w:p>
        </w:tc>
      </w:tr>
      <w:tr>
        <w:trPr>
          <w:trHeight w:val="13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Информирует потребителя и выдает письменное обоснование уполномоченного органа ()1 день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 При выявлении ошибок в оформлении документов либо предоставлении неполного пакета документов возвращает с письменным обоснованием причин возврата/ приостановления (1 день)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Устраняет и передает готовый документ в уполномоченный  орган (в тот же день)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Проверяет акт, подписывает руководителем (лицом его замещающим лицом.) заверяет гербовой печатью, регистрирует в книге регистрации государственных актов на право собственности и землепользования и направляет в Центр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Определение используемых терминов и аббревиатур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СМП – субъекты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Центр – Центр обслуживания населения Павлодарской области, его филиал;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Уполномоченный орган – Государственное учреждение "Отдел земельных отношений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Специализированное предприятие – РГП "ГосНПЦзем" Павлодарское Дочернее государственное предприятие на праве хозяйственного ведения "ПавлодарНПЦзем", его филиал.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