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870" w14:textId="7e6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Аққайың, села Железинка, села Захаровка, села Моисеевка, села Пятерыжск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16 августа 2011 года N 29. Зарегистрировано Управлением юстиции Железинского района Павлодарской области 05 сентября 2011 года N 12-6-117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Аққайың, села Железинка, села Захаровка, села Моисеевка, села Пятерыжск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Кабдулов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У.А.Уралов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У.К.Аканов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августа 2011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 N 29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Село Аққайың: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 – наименование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Паршунина;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Школьная;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Железинка: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 – наименование 70 лет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Альсеитова;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Ауэзова;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N 6 – наименование Автотранспортная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7 – наименование Бабина;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8 – наименование Байзакова;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9 – наименование Бебеля;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10 – наименование Береговая;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11 – наименование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12 – наименование Герцена;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13 – наименование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14 – наименование Горького;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15 – наименование Дари Асанова;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16 – наименование Джамбула;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N 17 - наименование Джусупова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18 – наименование Дзержинского;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19 – наименование Достоевского;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20 – наименование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21 – наименование Заводская;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22 – наименование Зеленый;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23 – наименование Зерновая;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24 – наименование Квиткова;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25 – наименование переулок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26 – наименование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27 – наименование Клубная;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28 – наименование Комарова;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29 – наименование Космонавтов;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30 – наименование Ледовского;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31 – наименование Лермонтова;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32 – наименование Лихачева;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33 – наименование Луговая;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34 – наименование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35 – наименование Маяковского;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36 – наименование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37 – наименование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38 – наименование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39 – наименование Некрасова;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40 – наименование Новоселова;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41 – наименование Октября;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42 – наименование Пионерская;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43 – наименование Плеханова;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44 – наименование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45 – наименование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N 46 - наименование Речная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47 – наименование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48 – наименование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49 – наименование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50 – наименование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51 – наименование Советская;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52 – наименование Совхозная;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53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54 – наименование Титова;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55 – наименование Толстого;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56 – наименование Торайгырова;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57 – наименование Тургенева;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N 58 - наименование Трусова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59 – наименование Тәуелсіздік;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60 – наименование  Трасса Павлодар-Омск;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N 61 – наименование Енбек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62 – наименование Чокана Валиханова;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63 – наименование Чернышевского;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64 – наименование Чехова;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65 – наименование Чкалова;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66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67 – наименование Энегертиков;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Захаровка: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 – наименование Интернациональная;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Казахстанская;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Юбилейная;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Моисеевка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 – наименование 50 лет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Ледовского;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Пятерыжск: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 – наименование Береговая;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Комарова;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Целинная.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