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6dda" w14:textId="e826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Веселая Роща, села Дюсеке, села Жанаберлык, села Славяновка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Веселорощинского сельского округа Железинского района Павлодарской области от 21 декабря 2011 года N 1. Зарегистрировано Управлением юстиции Железинского района Павлодарской области 27 января 2012 года N 12-6-135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Веселая Роща, села Дюсеке, села Жанаберлык, села Славяновка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Веселорощинского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Железинского района                 Ф. Гундарь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языков,физической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Железинского района"                        У. 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Железинского района"                       У. Уралов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Веселорощинского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 Железинского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N 1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Село Веселая Роща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улице N 1 – наименование 40 лет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60 лет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 – наименование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5 – наименование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 – наименование Лесная;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7 – наименование Максима Горького;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8 – наименование Маншук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9 – наименование Осенняя;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10 – наименование Садовая;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11 – наименование Суворова;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12 – наименование Целинная.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Село Дюсеке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улице N 1 – наименование Луговая;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Пришкольная;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4 – наименование Торговая.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Село Жанаберлык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улице N 1 – наименование Лесная;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Школьная.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село Славяновка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улице N 1 – наименование Дунаева;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2 – наименование Славянская;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3 – наименование Украинская.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