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4e67" w14:textId="3324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(XXX-сессия IY-созыв) от 23 декабря 2010 года N 231-4/30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13 октября 2011 года N 298-4/37. Зарегистрировано Департаментом юстиции Павлодарской области 27 октября 2011 года N 12-6-121.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(XXX - сессия, IY - созыв) от 23 декабря 2010 года N 231-4/30 "О районном бюджете на 2011 - 2013 годы" (зарегистрированное в Реестре государственной регистрации нормативных правовых актов за N 12-6-103, опубликованное в районной газете "Родные просторы" 15 января 2011 года N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"2017430" заменить цифрами "2046784";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"333341" заменить цифрами "343714";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"950,0" заменить цифрами "5968";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"1268" заменить цифрами "877";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"1681871" заменить цифрами "1696225";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"2098903" заменить цифрами "2128257";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"3642" заменить цифрами "1642";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XXXVII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2011 года N 298-4/37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