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c2f8" w14:textId="c8dc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Юбилейное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Юбилейное Тарановского района Костанайской области от 17 ноября 2011 года № 1. Зарегистрировано Управлением юстиции Тарановского района Костанайской области 20 декабря 2011 года № 9-18-152.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Юбилейное, аким Калининского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акима Калининского сельского округа района Беимбета Майлина Костанайской области от 24.02.2021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села Юбилейное: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Дружбы;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Западная;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Интернациональная;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Мира;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– улица Нивовская;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– улица Новая;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7 - улица Притобольская;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– улица Пришкольная;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 9 – улица Производственная;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 10 - улица Рудненская;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 11 – улица Садовая;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№ 12 - улица Степная;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№ 13 – улица Строительная;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№ 14 – улица Тупиковая;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№ 15 – улица Школьная;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№ 16 – улица Юбилейная.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Юбилейное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