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23c0" w14:textId="39a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сентября 2010 года № 329 "О порядке и размере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сентября 2011 года № 470. Зарегистрировано Управлением юстиции Костанайского района Костанайской области 7 октября 2011 года № 9-14-157. Утратило силу решением маслихата Костанайского района Костанайской области от 14 ноября 2014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порядке и размере оказания жилищной помощи" от 13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9-14-135, опубликовано 22 октября 2010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оказания жилищной помощи,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десяти календарных дней с момента предоставления необходимых для назначения жилищной помощи документов,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Павловский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