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957e4" w14:textId="7295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лиц, освободившихся из мест лишения свободы и несовершеннолетних выпускников интернатных организаций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Карасуского района Костанайской области от 30 марта 2011 года № 84. Зарегистрировано Управлением юстиции Карасуского района Костанайской области 20 апреля 2011 года № 9-13-126. Утратило силу - Постановлением акимата Карасуского района Костанайской области от 5 апреля 2012 года № 106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Постановлением акимата Карасуского района Костанайской области от 05.04.2012 № 106.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подпунктами 5-5), 5-6)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Карасуского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квоту рабочих мест для лиц, освобожденных из мест лишения свободы и несовершеннолетних выпускников интернатных организаций в Карасуском районе в размере одного процента от общего числа существующих рабочих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Карасуского района" принять меры по содействию в трудоустройстве лиц, освобожденных из мест лишения свободы и несовершеннолетних выпускников интернатных организаций, в соответствии с квотой.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 А. Сейфуллин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занятости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социальных программ Карасуского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 А. Ерменова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