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8c46" w14:textId="f068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17 мая 2011 года № 126. Зарегистрировано Управлением юстиции Камыстинского района Костанайской области 9 июня 2011 года № 9-11-121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в целях содействия занятости целевых групп населения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организации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длительное время (год и более)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15)лица старше пятидесяти лет, зарегистрированные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безработные, завершившие профессиональную подготовку и (или) переподготовку повышения квалификации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безработные из неполных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Жаксыбаева Аскар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"Камыстинский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Иванченко Л.П.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