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8c46" w14:textId="f06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17 мая 2011 года № 126. Зарегистрировано Управлением юстиции Камыстинского района Костанайской области 9 июня 2011 года № 9-11-121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организации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длительное время (год и более)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15)лица старше пятидесяти лет, зарегистрированные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безработные, завершившие профессиональную подготовку и (или) переподготовку повышения квалификации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Жаксыбаева Аскар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Иванченко Л.П.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