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cfb6" w14:textId="eeec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апреля 2011 года № 24 "О предоставлении в 2011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июня 2011 года № 31. Зарегистрировано Управлением юстиции Денисовского района Костанайской области 16 июня 2011 года № 9-8-179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"О предоставлении в 2011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20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9-8-176, опубликовано 3 июня 2011 года в газете "Наше время")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в 2011 году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виде предоставления подъемного пособия и социальной поддержки для приобретения жилья".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Миловидов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Филатова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