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b566" w14:textId="7adb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мая 2011 года № 305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августа 2011 года № 318. Зарегистрировано Управлением юстиции Алтынсаринского района Костанайской области 25 августа 2011 года № 9-5-128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постановлением Правительства Республики Казахстан от 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 от 20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9-5-123, опубликовано 17 июня 2011 года в районной газете "Таза Бұлақ - Чистый родник")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Л. Шилохвостовова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Кенжегарин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августа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