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11d546" w14:textId="811d54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от 15 марта 2011 года № 150 "Об организации оплачиваемых общественных работ в 2011 году"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Лисаковска Костанайской области от 24 мая 2011 года № 265. Зарегистрировано Управлением юстиции города Лисаковска Костанайской области 8 июня 2011 года № 9-4-186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от 23 января 2001 года "О местном государственном управлении и самоуправлении в Республике Казахстан", подпунктом 5) 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 Закона Республики Казахстан от 23 января 2001 года "О занятости населения", постановлением Правительства Республики Казахстан от 19 июня 2001 года </w:t>
      </w:r>
      <w:r>
        <w:rPr>
          <w:rFonts w:ascii="Times New Roman"/>
          <w:b w:val="false"/>
          <w:i w:val="false"/>
          <w:color w:val="000000"/>
          <w:sz w:val="28"/>
        </w:rPr>
        <w:t>№ 836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мерах по реализации Закона Республики Казахстан от 23 января 2001 года "О занятости населения", акимат города Лисаковска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постановление акимата "Об организации оплачиваемых общественных работ в 2011 году" от 15 марта 2011 года </w:t>
      </w:r>
      <w:r>
        <w:rPr>
          <w:rFonts w:ascii="Times New Roman"/>
          <w:b w:val="false"/>
          <w:i w:val="false"/>
          <w:color w:val="000000"/>
          <w:sz w:val="28"/>
        </w:rPr>
        <w:t>№ 150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за № 9-4-181, опубликовано 7 апреля 2011 года в газете "Лисаковская новь"),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"2. Определить, что социальные отчисления в Государственный фонд социального страхования, социальный налог и налог на добавленную стоимость возмещаются из бюджета города Лисаковска и перечисляются на расчетный счет работодателя".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города Лисаковска Сапарову А.С.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города                                В. Радченко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