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5d6" w14:textId="cf96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марта 2011 года № 121. Зарегистрировано Управлением юстиции города Аркалыка Костанайской области 12 апреля 2011 года № 9-3-145. Утратило силу - Постановлением акимата города Аркалыка Костанайской области от 8 декабря 2011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города Аркалыка Костанайской области от 08.12.2011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не работавшие три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уволенные в связи с завершением сроков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Шалдыбаева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