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a84b" w14:textId="ad9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16 ноября 2011 года № 7. Зарегистрировано Управлением юстиции города Костаная Костанайской области 8 декабря 2011 года № 9-1-175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от 23 января 2011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аким города Костаная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Республики Казахстан, которым в год приписки исполняется семнадцать лет к призывному участку государственного учреждения "Управление по делам обороны города Костанай" (по согласованию)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"Управление по делам обороны города Костанай" (по согласованию) совместно с государственным учреждением "Управление здравоохранения акимата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города Костаная М. Журкабаева.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О. 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У. Утебасов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