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c2ea" w14:textId="a75c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октября 2011 года № 411. Зарегистрировано Департаментом юстиции Костанайской области 31 октября 2011 года № 3778.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Тогузак в пределах производственной площадки акционерного общества "Комсомольская птицефабрика" в селе Гурьяновское Карабалыкского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и Северо-Казахстанской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Костанайского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"Тобыл-Торгайский 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охраны окружающей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Каримов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Тогузак в пределах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производственной площадки акционерного общества "Комсомольская</w:t>
      </w:r>
      <w:r>
        <w:br/>
      </w:r>
      <w:r>
        <w:rPr>
          <w:rFonts w:ascii="Times New Roman"/>
          <w:b/>
          <w:i w:val="false"/>
          <w:color w:val="000000"/>
        </w:rPr>
        <w:t>птицефабрика" в селе Гурьяновское Карабалыкского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птице-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водоохранной зоны и полосы реки Тогузак</w:t>
      </w:r>
      <w:r>
        <w:br/>
      </w:r>
      <w:r>
        <w:rPr>
          <w:rFonts w:ascii="Times New Roman"/>
          <w:b/>
          <w:i w:val="false"/>
          <w:color w:val="000000"/>
        </w:rPr>
        <w:t>в пределах производственной площадки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"Комсомольская птицефабрика" в селе Гурьяновское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bookmarkStart w:name="z3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8"/>
    <w:bookmarkStart w:name="z3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"/>
    <w:bookmarkStart w:name="z3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