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79ef6" w14:textId="7979e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14 декабря 2010 года № 30/309 "О районном бюджете на 2011-2013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Мунайлинского районного маслихата Мангистауской области от 03 ноября 2011 года № 40/405. Зарегистрировано Департаментом юстиции Мангистауской области 16 ноября 2011 года № 11-7-103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№ 148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27 октября 2011 года № 38/444 «О внесении изменений в решение областного маслихата от 13 декабря 2010 года № 29/331 «Об областном бюджете на 2011-2013 годы» (зарегистрировано в Реестре государственной регистрации нормативных правовых актов за № 2111)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14 декабря 2010 года № 30/309 «О районном бюджете на 2011 - 2013 годы» (зарегистрировано в Реестре государственной регистрации нормативных правовых актов от 30 декабря 2010 года за № 11-7-83 опубликовано в газете «Мунайлы» от 28 января 2011 года № 4-5 (185 - 186) следующие изменений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«Утвердить бюджет района на 2011-2013 годы, в том числе на 2011 год согласно приложению 1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5 067 057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1 852 912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19 678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231 711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2 962 756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5 331 091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235 701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235 701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499 735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499 735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403 434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154 185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250 486 тысяч тенге».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3-2 дополнить следующими новыми абзацами: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линий электрификации от Комплектного распределительного устройства наружной установки-6кВ в селе Кызылтобе Воздушой линий - 6 кВ до Головной понижающей подстанций-100/10 жилого массива Емир села Батыр;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проектно - сметной документаций строительства полигона для захоронения твердо - бытовых отходов;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проектно - сметной документаций по реконструкции аварийного жилого дома № 102 в селе Мангистау;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проектно - сметной документаций строительство системы водоснабжения в селе Мангистау и в селе Атамекен;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разработку проектно - сметной документаций по строительству средней школы на 1200 мест в селе Атамекен и 2 - этажного 12-квартирного 4 жилых домов в селе Мангистау;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Укрепление материально - технической базы вновь вводимого детского сада на 280 мест в селе Баскудык;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Укрепление материально - технической базы введенного в эксплуатацию детского сада на 280 мест в селе Кызылтобе.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«5 971» заменить цифрами «2 905».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сессии                     Ю. Нокеров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 Б. Назар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ГУ «Мунайлинский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районный отдел экономики и финансов»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А. Толыбаева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 ноября 2011 года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ноября 2011 года № 40/405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7"/>
        <w:gridCol w:w="869"/>
        <w:gridCol w:w="726"/>
        <w:gridCol w:w="7616"/>
        <w:gridCol w:w="2602"/>
      </w:tblGrid>
      <w:tr>
        <w:trPr>
          <w:trHeight w:val="115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Кат.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Кл.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Пдк.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тыс. тенге
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5 067 057</w:t>
            </w:r>
          </w:p>
        </w:tc>
      </w:tr>
      <w:tr>
        <w:trPr>
          <w:trHeight w:val="3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1 852 912</w:t>
            </w:r>
          </w:p>
        </w:tc>
      </w:tr>
      <w:tr>
        <w:trPr>
          <w:trHeight w:val="3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746 838</w:t>
            </w:r>
          </w:p>
        </w:tc>
      </w:tr>
      <w:tr>
        <w:trPr>
          <w:trHeight w:val="3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746 838</w:t>
            </w:r>
          </w:p>
        </w:tc>
      </w:tr>
      <w:tr>
        <w:trPr>
          <w:trHeight w:val="3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554 452</w:t>
            </w:r>
          </w:p>
        </w:tc>
      </w:tr>
      <w:tr>
        <w:trPr>
          <w:trHeight w:val="3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554 452</w:t>
            </w:r>
          </w:p>
        </w:tc>
      </w:tr>
      <w:tr>
        <w:trPr>
          <w:trHeight w:val="3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506 515</w:t>
            </w:r>
          </w:p>
        </w:tc>
      </w:tr>
      <w:tr>
        <w:trPr>
          <w:trHeight w:val="3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462 465</w:t>
            </w:r>
          </w:p>
        </w:tc>
      </w:tr>
      <w:tr>
        <w:trPr>
          <w:trHeight w:val="3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14 498</w:t>
            </w:r>
          </w:p>
        </w:tc>
      </w:tr>
      <w:tr>
        <w:trPr>
          <w:trHeight w:val="3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29 294</w:t>
            </w:r>
          </w:p>
        </w:tc>
      </w:tr>
      <w:tr>
        <w:trPr>
          <w:trHeight w:val="3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</w:tr>
      <w:tr>
        <w:trPr>
          <w:trHeight w:val="3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36 922</w:t>
            </w:r>
          </w:p>
        </w:tc>
      </w:tr>
      <w:tr>
        <w:trPr>
          <w:trHeight w:val="3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10 211</w:t>
            </w:r>
          </w:p>
        </w:tc>
      </w:tr>
      <w:tr>
        <w:trPr>
          <w:trHeight w:val="3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9 006</w:t>
            </w:r>
          </w:p>
        </w:tc>
      </w:tr>
      <w:tr>
        <w:trPr>
          <w:trHeight w:val="69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17 433</w:t>
            </w:r>
          </w:p>
        </w:tc>
      </w:tr>
      <w:tr>
        <w:trPr>
          <w:trHeight w:val="37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</w:tr>
      <w:tr>
        <w:trPr>
          <w:trHeight w:val="111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8 185</w:t>
            </w:r>
          </w:p>
        </w:tc>
      </w:tr>
      <w:tr>
        <w:trPr>
          <w:trHeight w:val="3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8 185</w:t>
            </w:r>
          </w:p>
        </w:tc>
      </w:tr>
      <w:tr>
        <w:trPr>
          <w:trHeight w:val="3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19 678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3 607</w:t>
            </w:r>
          </w:p>
        </w:tc>
      </w:tr>
      <w:tr>
        <w:trPr>
          <w:trHeight w:val="40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</w:tr>
      <w:tr>
        <w:trPr>
          <w:trHeight w:val="69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3 390</w:t>
            </w:r>
          </w:p>
        </w:tc>
      </w:tr>
      <w:tr>
        <w:trPr>
          <w:trHeight w:val="69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9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00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97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141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15 601</w:t>
            </w:r>
          </w:p>
        </w:tc>
      </w:tr>
      <w:tr>
        <w:trPr>
          <w:trHeight w:val="159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15 601</w:t>
            </w:r>
          </w:p>
        </w:tc>
      </w:tr>
      <w:tr>
        <w:trPr>
          <w:trHeight w:val="40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</w:t>
            </w:r>
          </w:p>
        </w:tc>
      </w:tr>
      <w:tr>
        <w:trPr>
          <w:trHeight w:val="42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</w:t>
            </w:r>
          </w:p>
        </w:tc>
      </w:tr>
      <w:tr>
        <w:trPr>
          <w:trHeight w:val="3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231 711</w:t>
            </w:r>
          </w:p>
        </w:tc>
      </w:tr>
      <w:tr>
        <w:trPr>
          <w:trHeight w:val="6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87 156</w:t>
            </w:r>
          </w:p>
        </w:tc>
      </w:tr>
      <w:tr>
        <w:trPr>
          <w:trHeight w:val="6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87 156</w:t>
            </w:r>
          </w:p>
        </w:tc>
      </w:tr>
      <w:tr>
        <w:trPr>
          <w:trHeight w:val="3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144 555</w:t>
            </w:r>
          </w:p>
        </w:tc>
      </w:tr>
      <w:tr>
        <w:trPr>
          <w:trHeight w:val="3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143 823</w:t>
            </w:r>
          </w:p>
        </w:tc>
      </w:tr>
      <w:tr>
        <w:trPr>
          <w:trHeight w:val="3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</w:t>
            </w:r>
          </w:p>
        </w:tc>
      </w:tr>
      <w:tr>
        <w:trPr>
          <w:trHeight w:val="3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2 962 756</w:t>
            </w:r>
          </w:p>
        </w:tc>
      </w:tr>
      <w:tr>
        <w:trPr>
          <w:trHeight w:val="3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2 962 756</w:t>
            </w:r>
          </w:p>
        </w:tc>
      </w:tr>
      <w:tr>
        <w:trPr>
          <w:trHeight w:val="3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2 962 756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7"/>
        <w:gridCol w:w="769"/>
        <w:gridCol w:w="916"/>
        <w:gridCol w:w="7298"/>
        <w:gridCol w:w="2680"/>
      </w:tblGrid>
      <w:tr>
        <w:trPr>
          <w:trHeight w:val="72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Фгр.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Адм.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Пр.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тыс. тенге
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5 331 091</w:t>
            </w:r>
          </w:p>
        </w:tc>
      </w:tr>
      <w:tr>
        <w:trPr>
          <w:trHeight w:val="315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197 014</w:t>
            </w:r>
          </w:p>
        </w:tc>
      </w:tr>
      <w:tr>
        <w:trPr>
          <w:trHeight w:val="315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12 673</w:t>
            </w:r>
          </w:p>
        </w:tc>
      </w:tr>
      <w:tr>
        <w:trPr>
          <w:trHeight w:val="60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11 774</w:t>
            </w:r>
          </w:p>
        </w:tc>
      </w:tr>
      <w:tr>
        <w:trPr>
          <w:trHeight w:val="315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375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84 904</w:t>
            </w:r>
          </w:p>
        </w:tc>
      </w:tr>
      <w:tr>
        <w:trPr>
          <w:trHeight w:val="60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81 233</w:t>
            </w:r>
          </w:p>
        </w:tc>
      </w:tr>
      <w:tr>
        <w:trPr>
          <w:trHeight w:val="315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2 959</w:t>
            </w:r>
          </w:p>
        </w:tc>
      </w:tr>
      <w:tr>
        <w:trPr>
          <w:trHeight w:val="315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</w:t>
            </w:r>
          </w:p>
        </w:tc>
      </w:tr>
      <w:tr>
        <w:trPr>
          <w:trHeight w:val="315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Мангистау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16 015</w:t>
            </w:r>
          </w:p>
        </w:tc>
      </w:tr>
      <w:tr>
        <w:trPr>
          <w:trHeight w:val="705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15 835</w:t>
            </w:r>
          </w:p>
        </w:tc>
      </w:tr>
      <w:tr>
        <w:trPr>
          <w:trHeight w:val="435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15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Баянды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10 872</w:t>
            </w:r>
          </w:p>
        </w:tc>
      </w:tr>
      <w:tr>
        <w:trPr>
          <w:trHeight w:val="735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10 692</w:t>
            </w:r>
          </w:p>
        </w:tc>
      </w:tr>
      <w:tr>
        <w:trPr>
          <w:trHeight w:val="435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15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Кызылтобе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12 908</w:t>
            </w:r>
          </w:p>
        </w:tc>
      </w:tr>
      <w:tr>
        <w:trPr>
          <w:trHeight w:val="735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11 728</w:t>
            </w:r>
          </w:p>
        </w:tc>
      </w:tr>
      <w:tr>
        <w:trPr>
          <w:trHeight w:val="42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1 180</w:t>
            </w:r>
          </w:p>
        </w:tc>
      </w:tr>
      <w:tr>
        <w:trPr>
          <w:trHeight w:val="315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сельского округа Атамекен 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11 956</w:t>
            </w:r>
          </w:p>
        </w:tc>
      </w:tr>
      <w:tr>
        <w:trPr>
          <w:trHeight w:val="675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11 626</w:t>
            </w:r>
          </w:p>
        </w:tc>
      </w:tr>
      <w:tr>
        <w:trPr>
          <w:trHeight w:val="42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315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Баскудык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10 810</w:t>
            </w:r>
          </w:p>
        </w:tc>
      </w:tr>
      <w:tr>
        <w:trPr>
          <w:trHeight w:val="645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10 630</w:t>
            </w:r>
          </w:p>
        </w:tc>
      </w:tr>
      <w:tr>
        <w:trPr>
          <w:trHeight w:val="42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15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Даулет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11 513</w:t>
            </w:r>
          </w:p>
        </w:tc>
      </w:tr>
      <w:tr>
        <w:trPr>
          <w:trHeight w:val="735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11 333</w:t>
            </w:r>
          </w:p>
        </w:tc>
      </w:tr>
      <w:tr>
        <w:trPr>
          <w:trHeight w:val="42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15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Батыр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2 077</w:t>
            </w:r>
          </w:p>
        </w:tc>
      </w:tr>
      <w:tr>
        <w:trPr>
          <w:trHeight w:val="735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2 077</w:t>
            </w:r>
          </w:p>
        </w:tc>
      </w:tr>
      <w:tr>
        <w:trPr>
          <w:trHeight w:val="42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23 286</w:t>
            </w:r>
          </w:p>
        </w:tc>
      </w:tr>
      <w:tr>
        <w:trPr>
          <w:trHeight w:val="135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18 703</w:t>
            </w:r>
          </w:p>
        </w:tc>
      </w:tr>
      <w:tr>
        <w:trPr>
          <w:trHeight w:val="315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615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3 104</w:t>
            </w:r>
          </w:p>
        </w:tc>
      </w:tr>
      <w:tr>
        <w:trPr>
          <w:trHeight w:val="315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</w:tr>
      <w:tr>
        <w:trPr>
          <w:trHeight w:val="315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10 141</w:t>
            </w:r>
          </w:p>
        </w:tc>
      </w:tr>
      <w:tr>
        <w:trPr>
          <w:trHeight w:val="315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10 141</w:t>
            </w:r>
          </w:p>
        </w:tc>
      </w:tr>
      <w:tr>
        <w:trPr>
          <w:trHeight w:val="48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10 141</w:t>
            </w:r>
          </w:p>
        </w:tc>
      </w:tr>
      <w:tr>
        <w:trPr>
          <w:trHeight w:val="6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4 500</w:t>
            </w:r>
          </w:p>
        </w:tc>
      </w:tr>
      <w:tr>
        <w:trPr>
          <w:trHeight w:val="69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</w:tr>
      <w:tr>
        <w:trPr>
          <w:trHeight w:val="645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</w:tr>
      <w:tr>
        <w:trPr>
          <w:trHeight w:val="315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2 577 568</w:t>
            </w:r>
          </w:p>
        </w:tc>
      </w:tr>
      <w:tr>
        <w:trPr>
          <w:trHeight w:val="315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Мангистау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76 527</w:t>
            </w:r>
          </w:p>
        </w:tc>
      </w:tr>
      <w:tr>
        <w:trPr>
          <w:trHeight w:val="375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49 563</w:t>
            </w:r>
          </w:p>
        </w:tc>
      </w:tr>
      <w:tr>
        <w:trPr>
          <w:trHeight w:val="645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26 684</w:t>
            </w:r>
          </w:p>
        </w:tc>
      </w:tr>
      <w:tr>
        <w:trPr>
          <w:trHeight w:val="645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39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Кызылтобе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79 773</w:t>
            </w:r>
          </w:p>
        </w:tc>
      </w:tr>
      <w:tr>
        <w:trPr>
          <w:trHeight w:val="375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65 768</w:t>
            </w:r>
          </w:p>
        </w:tc>
      </w:tr>
      <w:tr>
        <w:trPr>
          <w:trHeight w:val="69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14 005</w:t>
            </w:r>
          </w:p>
        </w:tc>
      </w:tr>
      <w:tr>
        <w:trPr>
          <w:trHeight w:val="315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Баянды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6 191</w:t>
            </w:r>
          </w:p>
        </w:tc>
      </w:tr>
      <w:tr>
        <w:trPr>
          <w:trHeight w:val="375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6 191</w:t>
            </w:r>
          </w:p>
        </w:tc>
      </w:tr>
      <w:tr>
        <w:trPr>
          <w:trHeight w:val="315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сельского округа Атамекен 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16 399</w:t>
            </w:r>
          </w:p>
        </w:tc>
      </w:tr>
      <w:tr>
        <w:trPr>
          <w:trHeight w:val="375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16 399</w:t>
            </w:r>
          </w:p>
        </w:tc>
      </w:tr>
      <w:tr>
        <w:trPr>
          <w:trHeight w:val="315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Баскудык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26 118</w:t>
            </w:r>
          </w:p>
        </w:tc>
      </w:tr>
      <w:tr>
        <w:trPr>
          <w:trHeight w:val="375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26 118</w:t>
            </w:r>
          </w:p>
        </w:tc>
      </w:tr>
      <w:tr>
        <w:trPr>
          <w:trHeight w:val="48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1 549 810</w:t>
            </w:r>
          </w:p>
        </w:tc>
      </w:tr>
      <w:tr>
        <w:trPr>
          <w:trHeight w:val="6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28 785</w:t>
            </w:r>
          </w:p>
        </w:tc>
      </w:tr>
      <w:tr>
        <w:trPr>
          <w:trHeight w:val="405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15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39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1 295 871</w:t>
            </w:r>
          </w:p>
        </w:tc>
      </w:tr>
      <w:tr>
        <w:trPr>
          <w:trHeight w:val="42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87 178</w:t>
            </w:r>
          </w:p>
        </w:tc>
      </w:tr>
      <w:tr>
        <w:trPr>
          <w:trHeight w:val="6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35 979</w:t>
            </w:r>
          </w:p>
        </w:tc>
      </w:tr>
      <w:tr>
        <w:trPr>
          <w:trHeight w:val="975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13 069</w:t>
            </w:r>
          </w:p>
        </w:tc>
      </w:tr>
      <w:tr>
        <w:trPr>
          <w:trHeight w:val="72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4 017</w:t>
            </w:r>
          </w:p>
        </w:tc>
      </w:tr>
      <w:tr>
        <w:trPr>
          <w:trHeight w:val="96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58 391</w:t>
            </w:r>
          </w:p>
        </w:tc>
      </w:tr>
      <w:tr>
        <w:trPr>
          <w:trHeight w:val="96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4 234</w:t>
            </w:r>
          </w:p>
        </w:tc>
      </w:tr>
      <w:tr>
        <w:trPr>
          <w:trHeight w:val="675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5 467</w:t>
            </w:r>
          </w:p>
        </w:tc>
      </w:tr>
      <w:tr>
        <w:trPr>
          <w:trHeight w:val="675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15 740</w:t>
            </w:r>
          </w:p>
        </w:tc>
      </w:tr>
      <w:tr>
        <w:trPr>
          <w:trHeight w:val="675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822 750</w:t>
            </w:r>
          </w:p>
        </w:tc>
      </w:tr>
      <w:tr>
        <w:trPr>
          <w:trHeight w:val="45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822 750</w:t>
            </w:r>
          </w:p>
        </w:tc>
      </w:tr>
      <w:tr>
        <w:trPr>
          <w:trHeight w:val="315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248 109</w:t>
            </w:r>
          </w:p>
        </w:tc>
      </w:tr>
      <w:tr>
        <w:trPr>
          <w:trHeight w:val="315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Мангистау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1 449</w:t>
            </w:r>
          </w:p>
        </w:tc>
      </w:tr>
      <w:tr>
        <w:trPr>
          <w:trHeight w:val="405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1 449</w:t>
            </w:r>
          </w:p>
        </w:tc>
      </w:tr>
      <w:tr>
        <w:trPr>
          <w:trHeight w:val="315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Кызылтобе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</w:t>
            </w:r>
          </w:p>
        </w:tc>
      </w:tr>
      <w:tr>
        <w:trPr>
          <w:trHeight w:val="45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</w:t>
            </w:r>
          </w:p>
        </w:tc>
      </w:tr>
      <w:tr>
        <w:trPr>
          <w:trHeight w:val="615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245 933</w:t>
            </w:r>
          </w:p>
        </w:tc>
      </w:tr>
      <w:tr>
        <w:trPr>
          <w:trHeight w:val="1005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15 230</w:t>
            </w:r>
          </w:p>
        </w:tc>
      </w:tr>
      <w:tr>
        <w:trPr>
          <w:trHeight w:val="42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15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195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54 773</w:t>
            </w:r>
          </w:p>
        </w:tc>
      </w:tr>
      <w:tr>
        <w:trPr>
          <w:trHeight w:val="1335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19 579</w:t>
            </w:r>
          </w:p>
        </w:tc>
      </w:tr>
      <w:tr>
        <w:trPr>
          <w:trHeight w:val="315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19 776</w:t>
            </w:r>
          </w:p>
        </w:tc>
      </w:tr>
      <w:tr>
        <w:trPr>
          <w:trHeight w:val="345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31 515</w:t>
            </w:r>
          </w:p>
        </w:tc>
      </w:tr>
      <w:tr>
        <w:trPr>
          <w:trHeight w:val="675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решением местных представительных органов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66 934</w:t>
            </w:r>
          </w:p>
        </w:tc>
      </w:tr>
      <w:tr>
        <w:trPr>
          <w:trHeight w:val="66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2 177</w:t>
            </w:r>
          </w:p>
        </w:tc>
      </w:tr>
      <w:tr>
        <w:trPr>
          <w:trHeight w:val="66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</w:t>
            </w:r>
          </w:p>
        </w:tc>
      </w:tr>
      <w:tr>
        <w:trPr>
          <w:trHeight w:val="36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13 745</w:t>
            </w:r>
          </w:p>
        </w:tc>
      </w:tr>
      <w:tr>
        <w:trPr>
          <w:trHeight w:val="45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6 750</w:t>
            </w:r>
          </w:p>
        </w:tc>
      </w:tr>
      <w:tr>
        <w:trPr>
          <w:trHeight w:val="1245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3 857</w:t>
            </w:r>
          </w:p>
        </w:tc>
      </w:tr>
      <w:tr>
        <w:trPr>
          <w:trHeight w:val="39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9 617</w:t>
            </w:r>
          </w:p>
        </w:tc>
      </w:tr>
      <w:tr>
        <w:trPr>
          <w:trHeight w:val="315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1 671 746</w:t>
            </w:r>
          </w:p>
        </w:tc>
      </w:tr>
      <w:tr>
        <w:trPr>
          <w:trHeight w:val="69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1 358 446</w:t>
            </w:r>
          </w:p>
        </w:tc>
      </w:tr>
      <w:tr>
        <w:trPr>
          <w:trHeight w:val="66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 коммунального жилищного фонда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348 126</w:t>
            </w:r>
          </w:p>
        </w:tc>
      </w:tr>
      <w:tr>
        <w:trPr>
          <w:trHeight w:val="675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991 308</w:t>
            </w:r>
          </w:p>
        </w:tc>
      </w:tr>
      <w:tr>
        <w:trPr>
          <w:trHeight w:val="39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17 212</w:t>
            </w:r>
          </w:p>
        </w:tc>
      </w:tr>
      <w:tr>
        <w:trPr>
          <w:trHeight w:val="6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</w:tr>
      <w:tr>
        <w:trPr>
          <w:trHeight w:val="735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158 542</w:t>
            </w:r>
          </w:p>
        </w:tc>
      </w:tr>
      <w:tr>
        <w:trPr>
          <w:trHeight w:val="435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27 548</w:t>
            </w:r>
          </w:p>
        </w:tc>
      </w:tr>
      <w:tr>
        <w:trPr>
          <w:trHeight w:val="9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cтратегии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региональной занятости и переподготовки кадров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130 994</w:t>
            </w:r>
          </w:p>
        </w:tc>
      </w:tr>
      <w:tr>
        <w:trPr>
          <w:trHeight w:val="315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Мангистау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59 867</w:t>
            </w:r>
          </w:p>
        </w:tc>
      </w:tr>
      <w:tr>
        <w:trPr>
          <w:trHeight w:val="315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30 186</w:t>
            </w:r>
          </w:p>
        </w:tc>
      </w:tr>
      <w:tr>
        <w:trPr>
          <w:trHeight w:val="315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17 207</w:t>
            </w:r>
          </w:p>
        </w:tc>
      </w:tr>
      <w:tr>
        <w:trPr>
          <w:trHeight w:val="315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12 474</w:t>
            </w:r>
          </w:p>
        </w:tc>
      </w:tr>
      <w:tr>
        <w:trPr>
          <w:trHeight w:val="315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Баянды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12 202</w:t>
            </w:r>
          </w:p>
        </w:tc>
      </w:tr>
      <w:tr>
        <w:trPr>
          <w:trHeight w:val="405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315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4 100</w:t>
            </w:r>
          </w:p>
        </w:tc>
      </w:tr>
      <w:tr>
        <w:trPr>
          <w:trHeight w:val="315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4 102</w:t>
            </w:r>
          </w:p>
        </w:tc>
      </w:tr>
      <w:tr>
        <w:trPr>
          <w:trHeight w:val="315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Кызылтобе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40 904</w:t>
            </w:r>
          </w:p>
        </w:tc>
      </w:tr>
      <w:tr>
        <w:trPr>
          <w:trHeight w:val="315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21 900</w:t>
            </w:r>
          </w:p>
        </w:tc>
      </w:tr>
      <w:tr>
        <w:trPr>
          <w:trHeight w:val="315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11 461</w:t>
            </w:r>
          </w:p>
        </w:tc>
      </w:tr>
      <w:tr>
        <w:trPr>
          <w:trHeight w:val="315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7 543</w:t>
            </w:r>
          </w:p>
        </w:tc>
      </w:tr>
      <w:tr>
        <w:trPr>
          <w:trHeight w:val="315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сельского округа Атамекен 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11 692</w:t>
            </w:r>
          </w:p>
        </w:tc>
      </w:tr>
      <w:tr>
        <w:trPr>
          <w:trHeight w:val="345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6 516</w:t>
            </w:r>
          </w:p>
        </w:tc>
      </w:tr>
      <w:tr>
        <w:trPr>
          <w:trHeight w:val="315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5 176</w:t>
            </w:r>
          </w:p>
        </w:tc>
      </w:tr>
      <w:tr>
        <w:trPr>
          <w:trHeight w:val="315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Баскудык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13 422</w:t>
            </w:r>
          </w:p>
        </w:tc>
      </w:tr>
      <w:tr>
        <w:trPr>
          <w:trHeight w:val="315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4 388</w:t>
            </w:r>
          </w:p>
        </w:tc>
      </w:tr>
      <w:tr>
        <w:trPr>
          <w:trHeight w:val="315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5 468</w:t>
            </w:r>
          </w:p>
        </w:tc>
      </w:tr>
      <w:tr>
        <w:trPr>
          <w:trHeight w:val="315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3 566</w:t>
            </w:r>
          </w:p>
        </w:tc>
      </w:tr>
      <w:tr>
        <w:trPr>
          <w:trHeight w:val="315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Даулет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16 298</w:t>
            </w:r>
          </w:p>
        </w:tc>
      </w:tr>
      <w:tr>
        <w:trPr>
          <w:trHeight w:val="315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9 900</w:t>
            </w:r>
          </w:p>
        </w:tc>
      </w:tr>
      <w:tr>
        <w:trPr>
          <w:trHeight w:val="315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3 200</w:t>
            </w:r>
          </w:p>
        </w:tc>
      </w:tr>
      <w:tr>
        <w:trPr>
          <w:trHeight w:val="315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3 198</w:t>
            </w:r>
          </w:p>
        </w:tc>
      </w:tr>
      <w:tr>
        <w:trPr>
          <w:trHeight w:val="315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Батыр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</w:tr>
      <w:tr>
        <w:trPr>
          <w:trHeight w:val="315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</w:tr>
      <w:tr>
        <w:trPr>
          <w:trHeight w:val="315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128 095</w:t>
            </w:r>
          </w:p>
        </w:tc>
      </w:tr>
      <w:tr>
        <w:trPr>
          <w:trHeight w:val="315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Баянды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7 701</w:t>
            </w:r>
          </w:p>
        </w:tc>
      </w:tr>
      <w:tr>
        <w:trPr>
          <w:trHeight w:val="345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7 701</w:t>
            </w:r>
          </w:p>
        </w:tc>
      </w:tr>
      <w:tr>
        <w:trPr>
          <w:trHeight w:val="315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Кызылтобе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33 777</w:t>
            </w:r>
          </w:p>
        </w:tc>
      </w:tr>
      <w:tr>
        <w:trPr>
          <w:trHeight w:val="42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33 777</w:t>
            </w:r>
          </w:p>
        </w:tc>
      </w:tr>
      <w:tr>
        <w:trPr>
          <w:trHeight w:val="315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19 504</w:t>
            </w:r>
          </w:p>
        </w:tc>
      </w:tr>
      <w:tr>
        <w:trPr>
          <w:trHeight w:val="99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7 502</w:t>
            </w:r>
          </w:p>
        </w:tc>
      </w:tr>
      <w:tr>
        <w:trPr>
          <w:trHeight w:val="39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15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615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7 713</w:t>
            </w:r>
          </w:p>
        </w:tc>
      </w:tr>
      <w:tr>
        <w:trPr>
          <w:trHeight w:val="675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3 210</w:t>
            </w:r>
          </w:p>
        </w:tc>
      </w:tr>
      <w:tr>
        <w:trPr>
          <w:trHeight w:val="6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25 613</w:t>
            </w:r>
          </w:p>
        </w:tc>
      </w:tr>
      <w:tr>
        <w:trPr>
          <w:trHeight w:val="69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9 789</w:t>
            </w:r>
          </w:p>
        </w:tc>
      </w:tr>
      <w:tr>
        <w:trPr>
          <w:trHeight w:val="42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15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405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11 745</w:t>
            </w:r>
          </w:p>
        </w:tc>
      </w:tr>
      <w:tr>
        <w:trPr>
          <w:trHeight w:val="645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1 632</w:t>
            </w:r>
          </w:p>
        </w:tc>
      </w:tr>
      <w:tr>
        <w:trPr>
          <w:trHeight w:val="975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1 368</w:t>
            </w:r>
          </w:p>
        </w:tc>
      </w:tr>
      <w:tr>
        <w:trPr>
          <w:trHeight w:val="66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41500</w:t>
            </w:r>
          </w:p>
        </w:tc>
      </w:tr>
      <w:tr>
        <w:trPr>
          <w:trHeight w:val="375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</w:t>
            </w:r>
          </w:p>
        </w:tc>
      </w:tr>
      <w:tr>
        <w:trPr>
          <w:trHeight w:val="375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39854</w:t>
            </w:r>
          </w:p>
        </w:tc>
      </w:tr>
      <w:tr>
        <w:trPr>
          <w:trHeight w:val="96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125 826</w:t>
            </w:r>
          </w:p>
        </w:tc>
      </w:tr>
      <w:tr>
        <w:trPr>
          <w:trHeight w:val="435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34760</w:t>
            </w:r>
          </w:p>
        </w:tc>
      </w:tr>
      <w:tr>
        <w:trPr>
          <w:trHeight w:val="705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социальной поддержки специалистов социальной сферы сельских населенных пунктов 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34760</w:t>
            </w:r>
          </w:p>
        </w:tc>
      </w:tr>
      <w:tr>
        <w:trPr>
          <w:trHeight w:val="60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67170</w:t>
            </w:r>
          </w:p>
        </w:tc>
      </w:tr>
      <w:tr>
        <w:trPr>
          <w:trHeight w:val="6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22170</w:t>
            </w:r>
          </w:p>
        </w:tc>
      </w:tr>
      <w:tr>
        <w:trPr>
          <w:trHeight w:val="315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</w:tr>
      <w:tr>
        <w:trPr>
          <w:trHeight w:val="345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10561</w:t>
            </w:r>
          </w:p>
        </w:tc>
      </w:tr>
      <w:tr>
        <w:trPr>
          <w:trHeight w:val="9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9371</w:t>
            </w:r>
          </w:p>
        </w:tc>
      </w:tr>
      <w:tr>
        <w:trPr>
          <w:trHeight w:val="315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315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</w:p>
        </w:tc>
      </w:tr>
      <w:tr>
        <w:trPr>
          <w:trHeight w:val="69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13 335</w:t>
            </w:r>
          </w:p>
        </w:tc>
      </w:tr>
      <w:tr>
        <w:trPr>
          <w:trHeight w:val="66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7 165</w:t>
            </w:r>
          </w:p>
        </w:tc>
      </w:tr>
      <w:tr>
        <w:trPr>
          <w:trHeight w:val="375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15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645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</w:p>
        </w:tc>
      </w:tr>
      <w:tr>
        <w:trPr>
          <w:trHeight w:val="645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1 020</w:t>
            </w:r>
          </w:p>
        </w:tc>
      </w:tr>
      <w:tr>
        <w:trPr>
          <w:trHeight w:val="435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3 659</w:t>
            </w:r>
          </w:p>
        </w:tc>
      </w:tr>
      <w:tr>
        <w:trPr>
          <w:trHeight w:val="615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15 327</w:t>
            </w:r>
          </w:p>
        </w:tc>
      </w:tr>
      <w:tr>
        <w:trPr>
          <w:trHeight w:val="675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15 327</w:t>
            </w:r>
          </w:p>
        </w:tc>
      </w:tr>
      <w:tr>
        <w:trPr>
          <w:trHeight w:val="159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13 985</w:t>
            </w:r>
          </w:p>
        </w:tc>
      </w:tr>
      <w:tr>
        <w:trPr>
          <w:trHeight w:val="315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315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</w:t>
            </w:r>
          </w:p>
        </w:tc>
      </w:tr>
      <w:tr>
        <w:trPr>
          <w:trHeight w:val="315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321 034</w:t>
            </w:r>
          </w:p>
        </w:tc>
      </w:tr>
      <w:tr>
        <w:trPr>
          <w:trHeight w:val="675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321 034</w:t>
            </w:r>
          </w:p>
        </w:tc>
      </w:tr>
      <w:tr>
        <w:trPr>
          <w:trHeight w:val="1005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автомобильных дорог районного значения, улиц городов и населенных пунктов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 региональной занятости и переподготовки кадров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238 154</w:t>
            </w:r>
          </w:p>
        </w:tc>
      </w:tr>
      <w:tr>
        <w:trPr>
          <w:trHeight w:val="45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79 089</w:t>
            </w:r>
          </w:p>
        </w:tc>
      </w:tr>
      <w:tr>
        <w:trPr>
          <w:trHeight w:val="405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3 791</w:t>
            </w:r>
          </w:p>
        </w:tc>
      </w:tr>
      <w:tr>
        <w:trPr>
          <w:trHeight w:val="36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29 925</w:t>
            </w:r>
          </w:p>
        </w:tc>
      </w:tr>
      <w:tr>
        <w:trPr>
          <w:trHeight w:val="36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8 859</w:t>
            </w:r>
          </w:p>
        </w:tc>
      </w:tr>
      <w:tr>
        <w:trPr>
          <w:trHeight w:val="675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7 245</w:t>
            </w:r>
          </w:p>
        </w:tc>
      </w:tr>
      <w:tr>
        <w:trPr>
          <w:trHeight w:val="39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15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42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615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6 680</w:t>
            </w:r>
          </w:p>
        </w:tc>
      </w:tr>
      <w:tr>
        <w:trPr>
          <w:trHeight w:val="645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- 2020»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6 680</w:t>
            </w:r>
          </w:p>
        </w:tc>
      </w:tr>
      <w:tr>
        <w:trPr>
          <w:trHeight w:val="69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11 481</w:t>
            </w:r>
          </w:p>
        </w:tc>
      </w:tr>
      <w:tr>
        <w:trPr>
          <w:trHeight w:val="1005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8 902</w:t>
            </w:r>
          </w:p>
        </w:tc>
      </w:tr>
      <w:tr>
        <w:trPr>
          <w:trHeight w:val="39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1 680</w:t>
            </w:r>
          </w:p>
        </w:tc>
      </w:tr>
      <w:tr>
        <w:trPr>
          <w:trHeight w:val="945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405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2 905</w:t>
            </w:r>
          </w:p>
        </w:tc>
      </w:tr>
      <w:tr>
        <w:trPr>
          <w:trHeight w:val="66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2 905</w:t>
            </w:r>
          </w:p>
        </w:tc>
      </w:tr>
      <w:tr>
        <w:trPr>
          <w:trHeight w:val="315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1 806</w:t>
            </w:r>
          </w:p>
        </w:tc>
      </w:tr>
      <w:tr>
        <w:trPr>
          <w:trHeight w:val="315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1 806</w:t>
            </w:r>
          </w:p>
        </w:tc>
      </w:tr>
      <w:tr>
        <w:trPr>
          <w:trHeight w:val="675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1 806</w:t>
            </w:r>
          </w:p>
        </w:tc>
      </w:tr>
      <w:tr>
        <w:trPr>
          <w:trHeight w:val="315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235 701</w:t>
            </w:r>
          </w:p>
        </w:tc>
      </w:tr>
      <w:tr>
        <w:trPr>
          <w:trHeight w:val="315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235701</w:t>
            </w:r>
          </w:p>
        </w:tc>
      </w:tr>
      <w:tr>
        <w:trPr>
          <w:trHeight w:val="315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235701</w:t>
            </w:r>
          </w:p>
        </w:tc>
      </w:tr>
      <w:tr>
        <w:trPr>
          <w:trHeight w:val="69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235701</w:t>
            </w:r>
          </w:p>
        </w:tc>
      </w:tr>
      <w:tr>
        <w:trPr>
          <w:trHeight w:val="315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-499 735</w:t>
            </w:r>
          </w:p>
        </w:tc>
      </w:tr>
      <w:tr>
        <w:trPr>
          <w:trHeight w:val="6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ФИНАНСИРОАВНИЕ ДИФИЦИТА (ИСПОЛЬЗОВАНИЕ ПРОФИЦИТА) БЮДЖЕТА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499 735</w:t>
            </w:r>
          </w:p>
        </w:tc>
      </w:tr>
      <w:tr>
        <w:trPr>
          <w:trHeight w:val="315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403 434</w:t>
            </w:r>
          </w:p>
        </w:tc>
      </w:tr>
      <w:tr>
        <w:trPr>
          <w:trHeight w:val="315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403 434</w:t>
            </w:r>
          </w:p>
        </w:tc>
      </w:tr>
      <w:tr>
        <w:trPr>
          <w:trHeight w:val="315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403 434</w:t>
            </w:r>
          </w:p>
        </w:tc>
      </w:tr>
      <w:tr>
        <w:trPr>
          <w:trHeight w:val="615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403 434</w:t>
            </w:r>
          </w:p>
        </w:tc>
      </w:tr>
      <w:tr>
        <w:trPr>
          <w:trHeight w:val="315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Погашение займов 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154185</w:t>
            </w:r>
          </w:p>
        </w:tc>
      </w:tr>
      <w:tr>
        <w:trPr>
          <w:trHeight w:val="315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154185</w:t>
            </w:r>
          </w:p>
        </w:tc>
      </w:tr>
      <w:tr>
        <w:trPr>
          <w:trHeight w:val="6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36131</w:t>
            </w:r>
          </w:p>
        </w:tc>
      </w:tr>
      <w:tr>
        <w:trPr>
          <w:trHeight w:val="6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118054</w:t>
            </w:r>
          </w:p>
        </w:tc>
      </w:tr>
      <w:tr>
        <w:trPr>
          <w:trHeight w:val="315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250 486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ноября 2011 года № 40/405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</w:t>
      </w:r>
      <w:r>
        <w:br/>
      </w:r>
      <w:r>
        <w:rPr>
          <w:rFonts w:ascii="Times New Roman"/>
          <w:b/>
          <w:i w:val="false"/>
          <w:color w:val="000000"/>
        </w:rPr>
        <w:t>
районного бюджета на 2011 год,</w:t>
      </w:r>
      <w:r>
        <w:br/>
      </w:r>
      <w:r>
        <w:rPr>
          <w:rFonts w:ascii="Times New Roman"/>
          <w:b/>
          <w:i w:val="false"/>
          <w:color w:val="000000"/>
        </w:rPr>
        <w:t>
направленных на реализацию бюджетных</w:t>
      </w:r>
      <w:r>
        <w:br/>
      </w:r>
      <w:r>
        <w:rPr>
          <w:rFonts w:ascii="Times New Roman"/>
          <w:b/>
          <w:i w:val="false"/>
          <w:color w:val="000000"/>
        </w:rPr>
        <w:t>
инвестиционных проектов (программ)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4"/>
        <w:gridCol w:w="791"/>
        <w:gridCol w:w="707"/>
        <w:gridCol w:w="10248"/>
      </w:tblGrid>
      <w:tr>
        <w:trPr>
          <w:trHeight w:val="735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Фгр.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Адм.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Пр.</w:t>
            </w:r>
          </w:p>
        </w:tc>
        <w:tc>
          <w:tcPr>
            <w:tcW w:w="10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315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6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45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0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315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6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48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 коммунального жилищного фонда</w:t>
            </w:r>
          </w:p>
        </w:tc>
      </w:tr>
      <w:tr>
        <w:trPr>
          <w:trHeight w:val="42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</w:tr>
      <w:tr>
        <w:trPr>
          <w:trHeight w:val="42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</w:tr>
      <w:tr>
        <w:trPr>
          <w:trHeight w:val="6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10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</w:p>
        </w:tc>
      </w:tr>
      <w:tr>
        <w:trPr>
          <w:trHeight w:val="315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66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375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</w:tr>
      <w:tr>
        <w:trPr>
          <w:trHeight w:val="375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</w:tr>
      <w:tr>
        <w:trPr>
          <w:trHeight w:val="96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615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</w:tr>
      <w:tr>
        <w:trPr>
          <w:trHeight w:val="315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  <w:tr>
        <w:trPr>
          <w:trHeight w:val="315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675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1005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автомобильных дорог районного значения, улиц городов и населенных пунктов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 региональной занятости и переподготовки кадров</w:t>
            </w:r>
          </w:p>
        </w:tc>
      </w:tr>
      <w:tr>
        <w:trPr>
          <w:trHeight w:val="45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ноября 2011 года № 40/405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на 2011 год</w:t>
      </w:r>
      <w:r>
        <w:br/>
      </w:r>
      <w:r>
        <w:rPr>
          <w:rFonts w:ascii="Times New Roman"/>
          <w:b/>
          <w:i w:val="false"/>
          <w:color w:val="000000"/>
        </w:rPr>
        <w:t>
каждого аула (села), аульного (сельского)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7"/>
        <w:gridCol w:w="824"/>
        <w:gridCol w:w="733"/>
        <w:gridCol w:w="10176"/>
      </w:tblGrid>
      <w:tr>
        <w:trPr>
          <w:trHeight w:val="67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Фгр.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Адм.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Пр.</w:t>
            </w:r>
          </w:p>
        </w:tc>
        <w:tc>
          <w:tcPr>
            <w:tcW w:w="10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31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1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Мангистау</w:t>
            </w:r>
          </w:p>
        </w:tc>
      </w:tr>
      <w:tr>
        <w:trPr>
          <w:trHeight w:val="72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Баянды</w:t>
            </w:r>
          </w:p>
        </w:tc>
      </w:tr>
      <w:tr>
        <w:trPr>
          <w:trHeight w:val="6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Кызылтобе</w:t>
            </w:r>
          </w:p>
        </w:tc>
      </w:tr>
      <w:tr>
        <w:trPr>
          <w:trHeight w:val="6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31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сельского округа Атамекен </w:t>
            </w:r>
          </w:p>
        </w:tc>
      </w:tr>
      <w:tr>
        <w:trPr>
          <w:trHeight w:val="73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31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Баскудык</w:t>
            </w:r>
          </w:p>
        </w:tc>
      </w:tr>
      <w:tr>
        <w:trPr>
          <w:trHeight w:val="6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Даулет</w:t>
            </w:r>
          </w:p>
        </w:tc>
      </w:tr>
      <w:tr>
        <w:trPr>
          <w:trHeight w:val="70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Батыр</w:t>
            </w:r>
          </w:p>
        </w:tc>
      </w:tr>
      <w:tr>
        <w:trPr>
          <w:trHeight w:val="70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1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Мангистау</w:t>
            </w:r>
          </w:p>
        </w:tc>
      </w:tr>
      <w:tr>
        <w:trPr>
          <w:trHeight w:val="6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</w:tr>
      <w:tr>
        <w:trPr>
          <w:trHeight w:val="6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6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10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</w:tr>
      <w:tr>
        <w:trPr>
          <w:trHeight w:val="31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Кызылтобе</w:t>
            </w:r>
          </w:p>
        </w:tc>
      </w:tr>
      <w:tr>
        <w:trPr>
          <w:trHeight w:val="6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</w:tr>
      <w:tr>
        <w:trPr>
          <w:trHeight w:val="6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1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Баянды</w:t>
            </w:r>
          </w:p>
        </w:tc>
      </w:tr>
      <w:tr>
        <w:trPr>
          <w:trHeight w:val="72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</w:tr>
      <w:tr>
        <w:trPr>
          <w:trHeight w:val="31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сельского округа Атамекен </w:t>
            </w:r>
          </w:p>
        </w:tc>
      </w:tr>
      <w:tr>
        <w:trPr>
          <w:trHeight w:val="72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</w:tr>
      <w:tr>
        <w:trPr>
          <w:trHeight w:val="31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сельского округа Баскудык </w:t>
            </w:r>
          </w:p>
        </w:tc>
      </w:tr>
      <w:tr>
        <w:trPr>
          <w:trHeight w:val="72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</w:tr>
      <w:tr>
        <w:trPr>
          <w:trHeight w:val="31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1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Мангистау</w:t>
            </w:r>
          </w:p>
        </w:tc>
      </w:tr>
      <w:tr>
        <w:trPr>
          <w:trHeight w:val="6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1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Кызылтобе</w:t>
            </w:r>
          </w:p>
        </w:tc>
      </w:tr>
      <w:tr>
        <w:trPr>
          <w:trHeight w:val="6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1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1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Мангистау</w:t>
            </w:r>
          </w:p>
        </w:tc>
      </w:tr>
      <w:tr>
        <w:trPr>
          <w:trHeight w:val="6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1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1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1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Баянды</w:t>
            </w:r>
          </w:p>
        </w:tc>
      </w:tr>
      <w:tr>
        <w:trPr>
          <w:trHeight w:val="6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1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1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1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Кызылтобе</w:t>
            </w:r>
          </w:p>
        </w:tc>
      </w:tr>
      <w:tr>
        <w:trPr>
          <w:trHeight w:val="6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1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1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1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сельского округа Атамекен </w:t>
            </w:r>
          </w:p>
        </w:tc>
      </w:tr>
      <w:tr>
        <w:trPr>
          <w:trHeight w:val="6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1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1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Баскудык</w:t>
            </w:r>
          </w:p>
        </w:tc>
      </w:tr>
      <w:tr>
        <w:trPr>
          <w:trHeight w:val="6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1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1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1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Даулет</w:t>
            </w:r>
          </w:p>
        </w:tc>
      </w:tr>
      <w:tr>
        <w:trPr>
          <w:trHeight w:val="6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1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1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1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Батыр</w:t>
            </w:r>
          </w:p>
        </w:tc>
      </w:tr>
      <w:tr>
        <w:trPr>
          <w:trHeight w:val="6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1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1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Баянды</w:t>
            </w:r>
          </w:p>
        </w:tc>
      </w:tr>
      <w:tr>
        <w:trPr>
          <w:trHeight w:val="6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1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Кызылтобе</w:t>
            </w:r>
          </w:p>
        </w:tc>
      </w:tr>
      <w:tr>
        <w:trPr>
          <w:trHeight w:val="6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54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