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082" w14:textId="956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24 февраля 2011 года № 29. Зарегистрировано Управлением юстиции Бейнеуского района 28 февраля 2011 года № 11-3-115.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по предложению Бейнеуской районной территориальной избирательной комиссии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в селах, сельских округах для всех кандидатов в Президенты Республики Казахстан (далее - Места) по прилагаемому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сел, сельских округов не позднее 28 февраля 2011 года оснащение Мест стендами, щитами, тумбами за счет средств, предусмотренных для благоустройства населенных пунктов.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в органах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         -       возле зданий Гимназии, филиала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банка,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        -       возле центрального рынка,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Есет            -  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        -       возле здания аппарата акима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Сарга           -       возле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Турыш           -  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Сынгырлау       -  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             -       возле здания отделения сельской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Толеп           -  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         -       возле здания сельского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Тажен           -       возле здания сельского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пункта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