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38a82" w14:textId="0a38a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Мангистауской области от 6 мая 2011 года № 143 "Об утверждении перечня объектов коммунальной собственности Мангистауской области, подлежащих приватизации в 2011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12 сентября 2011 года № 276. Зарегистрировано Департаментом юстиции Мангистауской области 23 сентября 2011 года № 2108. Утратило силу письмом Мангистауского областного акимата от 11 июля 2012 года № 01-30-1018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применения - письмо Мангистауского областного акимата от 11 июля 2012 года № 01-30-1018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1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государственном имуществе»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Мангистауской области от 6 мая 2011 года № 143 «Об утверждении перечня объектов коммунальной собственности Мангистауской области, подлежащих приватизации в 2011 году» (зарегистрировано в Реестре государственной регистрации нормативных правовых актов № 2098, опубликовано в газете «Огни Мангистау» 2 июня 2011 года № 93 - 95 (10661 - 10663))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Краубаева А.С.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К. Кушербаев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Альбекова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сентября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Краубаев А.С.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Бермухамедов С.А.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Оспанова Ж.А.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Альбекова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сентября 2011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сентября 2011 года № 276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 коммунальной собственности</w:t>
      </w:r>
      <w:r>
        <w:br/>
      </w:r>
      <w:r>
        <w:rPr>
          <w:rFonts w:ascii="Times New Roman"/>
          <w:b/>
          <w:i w:val="false"/>
          <w:color w:val="000000"/>
        </w:rPr>
        <w:t>
Мангистауской области, подлежащих приватизации в 2011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5641"/>
        <w:gridCol w:w="6250"/>
      </w:tblGrid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объекта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Местонахождение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баланссодержатель объекта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7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амбулаторной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1968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постройки, общая 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0,0041 га,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материалы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Уштаган, ГККП «Мангистауская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больница»</w:t>
            </w:r>
          </w:p>
        </w:tc>
      </w:tr>
      <w:tr>
        <w:trPr>
          <w:trHeight w:val="9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Гаражный бокс № 19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земельным участком, 1998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постройки, 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0,00282 га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гаражно-строительный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«Авангард»,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</w:tr>
      <w:tr>
        <w:trPr>
          <w:trHeight w:val="8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ВАЗ 21102, г/н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021 KP, 2002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12 мкр.,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</w:t>
            </w:r>
          </w:p>
        </w:tc>
      </w:tr>
      <w:tr>
        <w:trPr>
          <w:trHeight w:val="8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ВАЗ 21102, г/н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024 KP, 2002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12 мкр.,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</w:t>
            </w:r>
          </w:p>
        </w:tc>
      </w:tr>
      <w:tr>
        <w:trPr>
          <w:trHeight w:val="9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ВАЗ 21070, г/н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106 KP, 2003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12 мкр.,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</w:t>
            </w:r>
          </w:p>
        </w:tc>
      </w:tr>
      <w:tr>
        <w:trPr>
          <w:trHeight w:val="8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ВАЗ 21070, г/н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113 KP, 2001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12 мкр.,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</w:t>
            </w:r>
          </w:p>
        </w:tc>
      </w:tr>
      <w:tr>
        <w:trPr>
          <w:trHeight w:val="8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ВАЗ 21070, г/н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219 KP, 2001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12 мкр.,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</w:t>
            </w:r>
          </w:p>
        </w:tc>
      </w:tr>
      <w:tr>
        <w:trPr>
          <w:trHeight w:val="9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ВАЗ 21070, г/н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323 KP, 2001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12 мкр.,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</w:t>
            </w:r>
          </w:p>
        </w:tc>
      </w:tr>
      <w:tr>
        <w:trPr>
          <w:trHeight w:val="8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Volkswagen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Polo Classic, г/н R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KP, 1999 года выпуска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12 мкр.,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</w:t>
            </w:r>
          </w:p>
        </w:tc>
      </w:tr>
      <w:tr>
        <w:trPr>
          <w:trHeight w:val="9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Volkswagen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Polo Classic, г/н R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KP, 1999 года выпуска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12 мкр.,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</w:t>
            </w:r>
          </w:p>
        </w:tc>
      </w:tr>
      <w:tr>
        <w:trPr>
          <w:trHeight w:val="8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Volkswagen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Polo Classic, г/н R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KP, 2001 года выпуска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12 мкр.,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</w:t>
            </w:r>
          </w:p>
        </w:tc>
      </w:tr>
      <w:tr>
        <w:trPr>
          <w:trHeight w:val="8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Volkswagen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Polo Classic, г/н R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KP, 2000 года выпуска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12 мкр.,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</w:t>
            </w:r>
          </w:p>
        </w:tc>
      </w:tr>
      <w:tr>
        <w:trPr>
          <w:trHeight w:val="9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Volkswagen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Polo Classic, г/н R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KP, 2000 года выпуска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12 мкр.,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</w:t>
            </w:r>
          </w:p>
        </w:tc>
      </w:tr>
      <w:tr>
        <w:trPr>
          <w:trHeight w:val="9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УАЗ-3909, г/н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109 KP, 2001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12 мкр.,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</w:t>
            </w:r>
          </w:p>
        </w:tc>
      </w:tr>
      <w:tr>
        <w:trPr>
          <w:trHeight w:val="9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УАЗ-3909, г/н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139 KP, 2001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12 мкр.,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</w:t>
            </w:r>
          </w:p>
        </w:tc>
      </w:tr>
      <w:tr>
        <w:trPr>
          <w:trHeight w:val="8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ГАЗ-3110 411,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г/н R 016 KP, 2001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12 мкр.,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</w:t>
            </w:r>
          </w:p>
        </w:tc>
      </w:tr>
      <w:tr>
        <w:trPr>
          <w:trHeight w:val="8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ГАЗ-33021 212,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г/н R 066 KP, 2002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12 мкр.,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</w:t>
            </w:r>
          </w:p>
        </w:tc>
      </w:tr>
      <w:tr>
        <w:trPr>
          <w:trHeight w:val="10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ВАЗ-21099, г/н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311 KP, 2002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12 мкр.,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</w:t>
            </w:r>
          </w:p>
        </w:tc>
      </w:tr>
      <w:tr>
        <w:trPr>
          <w:trHeight w:val="9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ВАЗ-2107, г/н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250 KP, 2001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12 мкр.,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</w:t>
            </w:r>
          </w:p>
        </w:tc>
      </w:tr>
      <w:tr>
        <w:trPr>
          <w:trHeight w:val="8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ГАЗ-31029, г/н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376 BD, 1997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3 мкр., ГККП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«Станция скорой и неотложной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помощи»</w:t>
            </w:r>
          </w:p>
        </w:tc>
      </w:tr>
      <w:tr>
        <w:trPr>
          <w:trHeight w:val="7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ВАЗ-21060, г/н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207 BD, 2002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3 мкр., ГККП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«Станция скорой и неотложной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помощи»</w:t>
            </w:r>
          </w:p>
        </w:tc>
      </w:tr>
      <w:tr>
        <w:trPr>
          <w:trHeight w:val="8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Volkswagen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70хос, г/н R 089 ВС, 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выпуска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3 мкр., ГККП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«Станция скорой и неотложной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помощи»</w:t>
            </w:r>
          </w:p>
        </w:tc>
      </w:tr>
      <w:tr>
        <w:trPr>
          <w:trHeight w:val="8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УАЗ-3962, г/н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776 AU, 1999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1 мкр., ГККП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«Областной противо-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туберкулезный диспансер»</w:t>
            </w:r>
          </w:p>
        </w:tc>
      </w:tr>
      <w:tr>
        <w:trPr>
          <w:trHeight w:val="9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ГАЗ-33021 212,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г/н R 190 АХ, 2001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5 мкр., ГККП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«Мангистауская 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филармония»</w:t>
            </w:r>
          </w:p>
        </w:tc>
      </w:tr>
      <w:tr>
        <w:trPr>
          <w:trHeight w:val="8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УАЗ 3962, г/н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998 АТ, 1999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Жанаозен, 3 мкр., ГККП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«Жанаозенская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поликлиника»</w:t>
            </w:r>
          </w:p>
        </w:tc>
      </w:tr>
      <w:tr>
        <w:trPr>
          <w:trHeight w:val="8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УАЗ 3962, г/н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R125 BV, 1999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Жанаозен, 3 мкр., ГККП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«Жанаозенская 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поликлиника»</w:t>
            </w:r>
          </w:p>
        </w:tc>
      </w:tr>
      <w:tr>
        <w:trPr>
          <w:trHeight w:val="8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Мотоцикл ИЖ-7107 010 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г/н R 0316 RA, 2004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Сынгырлау, ГУ «Бейнеуское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охране лесов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мира»</w:t>
            </w:r>
          </w:p>
        </w:tc>
      </w:tr>
      <w:tr>
        <w:trPr>
          <w:trHeight w:val="7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УАЗ-31512, г/н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542 AL, 1999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Сынгырлау, ГУ «Бейнеуское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охране лесов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мира»</w:t>
            </w:r>
          </w:p>
        </w:tc>
      </w:tr>
      <w:tr>
        <w:trPr>
          <w:trHeight w:val="7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ГАЗ 31105 120,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г/н R 255 BF, 2004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23 мкр.,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 ГУ 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</w:tr>
      <w:tr>
        <w:trPr>
          <w:trHeight w:val="4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32213, г/н 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BD, 2006 года выпуска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9 мкр.,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23А, ГККП «Мангистауский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краеведческий музей»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 – государственное учреждение;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ГККП – государственное коммунальное казенное предприятие;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г/н – государственный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мкр. – микрорайон.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