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4811" w14:textId="5004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района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20 декабря 2011 года N 51-1. Зарегистрировано Департаментом юстиции Кызылординской области 30 декабря 2011 года за N 10-6-200. Прекращено действие по истечении срока действия (письмо Жалагашского районного маслихата Кызылординской области от 24 января 2013 года N 321)</w:t>
      </w:r>
    </w:p>
    <w:p>
      <w:pPr>
        <w:spacing w:after="0"/>
        <w:ind w:left="0"/>
        <w:jc w:val="both"/>
      </w:pPr>
      <w:r>
        <w:rPr>
          <w:rFonts w:ascii="Times New Roman"/>
          <w:b w:val="false"/>
          <w:i w:val="false"/>
          <w:color w:val="ff0000"/>
          <w:sz w:val="28"/>
        </w:rPr>
        <w:t>      Сноска. Прекращено действие по истечении срока действия (письмо  Жалагашского районного маслихата Кызылординской области от 24.01.2013 N 321).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Жалагашский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бюджет района на 2012-2014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2012 год в следующих объемах:</w:t>
      </w:r>
      <w:r>
        <w:br/>
      </w:r>
      <w:r>
        <w:rPr>
          <w:rFonts w:ascii="Times New Roman"/>
          <w:b w:val="false"/>
          <w:i w:val="false"/>
          <w:color w:val="000000"/>
          <w:sz w:val="28"/>
        </w:rPr>
        <w:t>
      1) доходы – 4 719 064 тысяч тенге, в том числе по:</w:t>
      </w:r>
      <w:r>
        <w:br/>
      </w:r>
      <w:r>
        <w:rPr>
          <w:rFonts w:ascii="Times New Roman"/>
          <w:b w:val="false"/>
          <w:i w:val="false"/>
          <w:color w:val="000000"/>
          <w:sz w:val="28"/>
        </w:rPr>
        <w:t>
      налоговым поступлениям – 1 018 809 тысяч тенге;</w:t>
      </w:r>
      <w:r>
        <w:br/>
      </w:r>
      <w:r>
        <w:rPr>
          <w:rFonts w:ascii="Times New Roman"/>
          <w:b w:val="false"/>
          <w:i w:val="false"/>
          <w:color w:val="000000"/>
          <w:sz w:val="28"/>
        </w:rPr>
        <w:t>
      неналоговым поступлениям – 1 901 тысяч тенге;</w:t>
      </w:r>
      <w:r>
        <w:br/>
      </w:r>
      <w:r>
        <w:rPr>
          <w:rFonts w:ascii="Times New Roman"/>
          <w:b w:val="false"/>
          <w:i w:val="false"/>
          <w:color w:val="000000"/>
          <w:sz w:val="28"/>
        </w:rPr>
        <w:t>
      поступлениям от продажи основного капитала – 3 468 тысяч тенге;</w:t>
      </w:r>
      <w:r>
        <w:br/>
      </w:r>
      <w:r>
        <w:rPr>
          <w:rFonts w:ascii="Times New Roman"/>
          <w:b w:val="false"/>
          <w:i w:val="false"/>
          <w:color w:val="000000"/>
          <w:sz w:val="28"/>
        </w:rPr>
        <w:t>
      поступлениям трансфертов – 3 694 882 тысяч тенге;</w:t>
      </w:r>
      <w:r>
        <w:br/>
      </w:r>
      <w:r>
        <w:rPr>
          <w:rFonts w:ascii="Times New Roman"/>
          <w:b w:val="false"/>
          <w:i w:val="false"/>
          <w:color w:val="000000"/>
          <w:sz w:val="28"/>
        </w:rPr>
        <w:t>
      2) затраты – 4 795 389 тысяч тенге;</w:t>
      </w:r>
      <w:r>
        <w:br/>
      </w:r>
      <w:r>
        <w:rPr>
          <w:rFonts w:ascii="Times New Roman"/>
          <w:b w:val="false"/>
          <w:i w:val="false"/>
          <w:color w:val="000000"/>
          <w:sz w:val="28"/>
        </w:rPr>
        <w:t>
      3) чистое бюджетное кредитование – 108 947 тысяч тенге;</w:t>
      </w:r>
      <w:r>
        <w:br/>
      </w:r>
      <w:r>
        <w:rPr>
          <w:rFonts w:ascii="Times New Roman"/>
          <w:b w:val="false"/>
          <w:i w:val="false"/>
          <w:color w:val="000000"/>
          <w:sz w:val="28"/>
        </w:rPr>
        <w:t>
      бюджетные кредиты – 115 669 тысяч тенге;</w:t>
      </w:r>
      <w:r>
        <w:br/>
      </w:r>
      <w:r>
        <w:rPr>
          <w:rFonts w:ascii="Times New Roman"/>
          <w:b w:val="false"/>
          <w:i w:val="false"/>
          <w:color w:val="000000"/>
          <w:sz w:val="28"/>
        </w:rPr>
        <w:t>
      погашение бюджетных кредитов – 6 722 тысяч тенге;</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приобретение финансовых активов – 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-106 555 тысяч тенге;</w:t>
      </w:r>
      <w:r>
        <w:br/>
      </w:r>
      <w:r>
        <w:rPr>
          <w:rFonts w:ascii="Times New Roman"/>
          <w:b w:val="false"/>
          <w:i w:val="false"/>
          <w:color w:val="000000"/>
          <w:sz w:val="28"/>
        </w:rPr>
        <w:t xml:space="preserve">
      6) финансирование дефицита (использование профицита) бюджета </w:t>
      </w:r>
      <w:r>
        <w:rPr>
          <w:rFonts w:ascii="Times New Roman"/>
          <w:b/>
          <w:i w:val="false"/>
          <w:color w:val="000000"/>
          <w:sz w:val="28"/>
        </w:rPr>
        <w:t>-</w:t>
      </w:r>
      <w:r>
        <w:rPr>
          <w:rFonts w:ascii="Times New Roman"/>
          <w:b w:val="false"/>
          <w:i w:val="false"/>
          <w:color w:val="000000"/>
          <w:sz w:val="28"/>
        </w:rPr>
        <w:t>106 555 тысяч тенге;</w:t>
      </w:r>
      <w:r>
        <w:br/>
      </w:r>
      <w:r>
        <w:rPr>
          <w:rFonts w:ascii="Times New Roman"/>
          <w:b w:val="false"/>
          <w:i w:val="false"/>
          <w:color w:val="000000"/>
          <w:sz w:val="28"/>
        </w:rPr>
        <w:t>
      поступление займов - 115 669 тысяч тенге;</w:t>
      </w:r>
      <w:r>
        <w:br/>
      </w:r>
      <w:r>
        <w:rPr>
          <w:rFonts w:ascii="Times New Roman"/>
          <w:b w:val="false"/>
          <w:i w:val="false"/>
          <w:color w:val="000000"/>
          <w:sz w:val="28"/>
        </w:rPr>
        <w:t>
      погашение займов - 9 114 тысяч тенге;</w:t>
      </w:r>
      <w:r>
        <w:br/>
      </w:r>
      <w:r>
        <w:rPr>
          <w:rFonts w:ascii="Times New Roman"/>
          <w:b w:val="false"/>
          <w:i w:val="false"/>
          <w:color w:val="000000"/>
          <w:sz w:val="28"/>
        </w:rPr>
        <w:t>
      движение остатков бюджетных средств - 78 717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решения Жалагашского районного маслихата Кызылординской области от 29.11.2012 </w:t>
      </w:r>
      <w:r>
        <w:rPr>
          <w:rFonts w:ascii="Times New Roman"/>
          <w:b w:val="false"/>
          <w:i w:val="false"/>
          <w:color w:val="000000"/>
          <w:sz w:val="28"/>
        </w:rPr>
        <w:t>N 13-2</w:t>
      </w:r>
      <w:r>
        <w:rPr>
          <w:rFonts w:ascii="Times New Roman"/>
          <w:b w:val="false"/>
          <w:i w:val="false"/>
          <w:color w:val="ff0000"/>
          <w:sz w:val="28"/>
        </w:rPr>
        <w:t xml:space="preserve"> (вводится в действие с 01.01.2012).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Из расходов бюджета района на 2012 год сократить со следующих бюджетных программ:</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510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с бюджетной программы "Благоустройство и озеленение населенных пунктов" 1 935 тысяч тенге.</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строительства" 9 000 тысяч тенге.</w:t>
      </w:r>
      <w:r>
        <w:br/>
      </w:r>
      <w:r>
        <w:rPr>
          <w:rFonts w:ascii="Times New Roman"/>
          <w:b w:val="false"/>
          <w:i w:val="false"/>
          <w:color w:val="000000"/>
          <w:sz w:val="28"/>
        </w:rPr>
        <w:t>
      По администратору бюджетных программ "Отдел архитектуры и градостроительства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в области архитектуры и градостроительства на местном уровне" 156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1-1 в соответствии с решением  Жалагашского районного маслихата Кызылординской области от 13.02.2012 </w:t>
      </w:r>
      <w:r>
        <w:rPr>
          <w:rFonts w:ascii="Times New Roman"/>
          <w:b w:val="false"/>
          <w:i w:val="false"/>
          <w:color w:val="000000"/>
          <w:sz w:val="28"/>
        </w:rPr>
        <w:t>N 2-2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 Увеличить годовой прогноз дохода бюджета района на 2012 год по налогу на имущество на 95 000 тысяч тенге и по прочим неналоговым поступлениям на 325 тысяч тенге, всего 95 325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1-2 в соответствии с решением  Жалагашского районного маслихата Кызылординской области от 19.03.2012 </w:t>
      </w:r>
      <w:r>
        <w:rPr>
          <w:rFonts w:ascii="Times New Roman"/>
          <w:b w:val="false"/>
          <w:i w:val="false"/>
          <w:color w:val="000000"/>
          <w:sz w:val="28"/>
        </w:rPr>
        <w:t>N 3-2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 Дополнительные расходы на увеличение средств бюджета района на 2012 год направить на следующее бюджетные программы:</w:t>
      </w:r>
      <w:r>
        <w:br/>
      </w:r>
      <w:r>
        <w:rPr>
          <w:rFonts w:ascii="Times New Roman"/>
          <w:b w:val="false"/>
          <w:i w:val="false"/>
          <w:color w:val="000000"/>
          <w:sz w:val="28"/>
        </w:rPr>
        <w:t>
      В функциональной группе "Государственные услуги общего характера":</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в бюджетную программу "Услуги по обеспечению деятельности акима района (города областного значения)" 305 тысяч тенге;</w:t>
      </w:r>
      <w:r>
        <w:br/>
      </w:r>
      <w:r>
        <w:rPr>
          <w:rFonts w:ascii="Times New Roman"/>
          <w:b w:val="false"/>
          <w:i w:val="false"/>
          <w:color w:val="000000"/>
          <w:sz w:val="28"/>
        </w:rPr>
        <w:t>
      в бюджетную программу "Капитальные расходы государственного органа" 3 200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"Услуги по обеспечению деятельности акима района в городе, города районного значения, поселка, аула (села), аульного (сельского) округа" 100 тысяч тенге.</w:t>
      </w:r>
      <w:r>
        <w:br/>
      </w:r>
      <w:r>
        <w:rPr>
          <w:rFonts w:ascii="Times New Roman"/>
          <w:b w:val="false"/>
          <w:i w:val="false"/>
          <w:color w:val="000000"/>
          <w:sz w:val="28"/>
        </w:rPr>
        <w:t>
      По администратору бюджетных программ "Отдел экономики и бюджетного планирования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 170 тысяч тенге;</w:t>
      </w:r>
      <w:r>
        <w:br/>
      </w:r>
      <w:r>
        <w:rPr>
          <w:rFonts w:ascii="Times New Roman"/>
          <w:b w:val="false"/>
          <w:i w:val="false"/>
          <w:color w:val="000000"/>
          <w:sz w:val="28"/>
        </w:rPr>
        <w:t>
      в бюджетную программу "Капитальные расходы государственного органа" 150 тысяч тенге.</w:t>
      </w:r>
      <w:r>
        <w:br/>
      </w:r>
      <w:r>
        <w:rPr>
          <w:rFonts w:ascii="Times New Roman"/>
          <w:b w:val="false"/>
          <w:i w:val="false"/>
          <w:color w:val="000000"/>
          <w:sz w:val="28"/>
        </w:rPr>
        <w:t>
      В функциональной группе "Образование":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в бюджетную программу "Обеспечение дошкольного воспитания и обучения" 10 570 тысяч тенге;</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образования" 242 тысяч тенге.</w:t>
      </w:r>
      <w:r>
        <w:br/>
      </w:r>
      <w:r>
        <w:rPr>
          <w:rFonts w:ascii="Times New Roman"/>
          <w:b w:val="false"/>
          <w:i w:val="false"/>
          <w:color w:val="000000"/>
          <w:sz w:val="28"/>
        </w:rPr>
        <w:t>
      В функциональной группе "Социальная помощь и социальное обеспечение":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обеспечения занятости и реализации социальных программ для населения" 1 104 тысяч тенге.</w:t>
      </w:r>
      <w:r>
        <w:br/>
      </w:r>
      <w:r>
        <w:rPr>
          <w:rFonts w:ascii="Times New Roman"/>
          <w:b w:val="false"/>
          <w:i w:val="false"/>
          <w:color w:val="000000"/>
          <w:sz w:val="28"/>
        </w:rPr>
        <w:t>
      В функциональной группе "Жилищно-коммунальное хозяйство":</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"Благоустройство и озеленение населенных пунктов" 5 150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"Функционирование системы водоснабжения и водоотведения" 1 400 тысяч тенге.</w:t>
      </w:r>
      <w:r>
        <w:br/>
      </w:r>
      <w:r>
        <w:rPr>
          <w:rFonts w:ascii="Times New Roman"/>
          <w:b w:val="false"/>
          <w:i w:val="false"/>
          <w:color w:val="000000"/>
          <w:sz w:val="28"/>
        </w:rPr>
        <w:t>
      в бюджетную программу "Благоустройство и озеленение населенных пунктов" 53 369 тысяч тенге;</w:t>
      </w:r>
      <w:r>
        <w:br/>
      </w:r>
      <w:r>
        <w:rPr>
          <w:rFonts w:ascii="Times New Roman"/>
          <w:b w:val="false"/>
          <w:i w:val="false"/>
          <w:color w:val="000000"/>
          <w:sz w:val="28"/>
        </w:rPr>
        <w:t>
      В функциональной группе "Культура, спорт, туризм и информационное пространство":</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в бюджетную программу "Поддержка культурно-досуговой работы" 5 565 тысяч тенге;</w:t>
      </w:r>
      <w:r>
        <w:br/>
      </w:r>
      <w:r>
        <w:rPr>
          <w:rFonts w:ascii="Times New Roman"/>
          <w:b w:val="false"/>
          <w:i w:val="false"/>
          <w:color w:val="000000"/>
          <w:sz w:val="28"/>
        </w:rPr>
        <w:t>
      в бюджетную программу "Развитие государственного языка и других языков народа Казахстана" 500 тысяч тенге.</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500 тысяч тенге;</w:t>
      </w:r>
      <w:r>
        <w:br/>
      </w:r>
      <w:r>
        <w:rPr>
          <w:rFonts w:ascii="Times New Roman"/>
          <w:b w:val="false"/>
          <w:i w:val="false"/>
          <w:color w:val="000000"/>
          <w:sz w:val="28"/>
        </w:rPr>
        <w:t>
      в бюджетную программу "Капитальные расходы государственного органа" 1 020 тысяч тенге.</w:t>
      </w:r>
      <w:r>
        <w:br/>
      </w:r>
      <w:r>
        <w:rPr>
          <w:rFonts w:ascii="Times New Roman"/>
          <w:b w:val="false"/>
          <w:i w:val="false"/>
          <w:color w:val="000000"/>
          <w:sz w:val="28"/>
        </w:rPr>
        <w:t>
      По администратору бюджетных программ "Отдел физической культуры и спорта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сфере физической культуры и спорта" 720 тысяч тенге.</w:t>
      </w:r>
      <w:r>
        <w:br/>
      </w:r>
      <w:r>
        <w:rPr>
          <w:rFonts w:ascii="Times New Roman"/>
          <w:b w:val="false"/>
          <w:i w:val="false"/>
          <w:color w:val="000000"/>
          <w:sz w:val="28"/>
        </w:rPr>
        <w:t>
      В функциональной группе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По администратору бюджетных программ "Отдел сельского хозяйства района (города областного значения)":</w:t>
      </w:r>
      <w:r>
        <w:br/>
      </w:r>
      <w:r>
        <w:rPr>
          <w:rFonts w:ascii="Times New Roman"/>
          <w:b w:val="false"/>
          <w:i w:val="false"/>
          <w:color w:val="000000"/>
          <w:sz w:val="28"/>
        </w:rPr>
        <w:t>
      в бюджетную программу "Капитальные расходы государственного органа" 1 950 тысяч тенге.</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сфере ветеринарии" 2 713 тысяч тенге;</w:t>
      </w:r>
      <w:r>
        <w:br/>
      </w:r>
      <w:r>
        <w:rPr>
          <w:rFonts w:ascii="Times New Roman"/>
          <w:b w:val="false"/>
          <w:i w:val="false"/>
          <w:color w:val="000000"/>
          <w:sz w:val="28"/>
        </w:rPr>
        <w:t>
      в бюджетную программу "Организация отлова и уничтожения бродячих собак и кошек" 80 тысяч тенге;</w:t>
      </w:r>
      <w:r>
        <w:br/>
      </w:r>
      <w:r>
        <w:rPr>
          <w:rFonts w:ascii="Times New Roman"/>
          <w:b w:val="false"/>
          <w:i w:val="false"/>
          <w:color w:val="000000"/>
          <w:sz w:val="28"/>
        </w:rPr>
        <w:t>
      в бюджетную программу "Проведение ветеринарных мероприятий по энзоотическим болезням животных" 1 372 тысяч тенге.</w:t>
      </w:r>
      <w:r>
        <w:br/>
      </w:r>
      <w:r>
        <w:rPr>
          <w:rFonts w:ascii="Times New Roman"/>
          <w:b w:val="false"/>
          <w:i w:val="false"/>
          <w:color w:val="000000"/>
          <w:sz w:val="28"/>
        </w:rPr>
        <w:t>
      В функциональной группе "Транспорт и коммуникации":</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"Обеспечение функционирования автомобильных дорог в городах районного значения, поселках, аулах (селах), аульных (сельских) округах" 3 600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"Организация внутрипоселковых (внутригородских), пригородных и внутрирайонных общественных пассажирских перевозок" 320 тысяч тенге.</w:t>
      </w:r>
      <w:r>
        <w:br/>
      </w:r>
      <w:r>
        <w:rPr>
          <w:rFonts w:ascii="Times New Roman"/>
          <w:b w:val="false"/>
          <w:i w:val="false"/>
          <w:color w:val="000000"/>
          <w:sz w:val="28"/>
        </w:rPr>
        <w:t>
      В функциональной группе "Прочие":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900 тысяч тенге.</w:t>
      </w:r>
      <w:r>
        <w:br/>
      </w:r>
      <w:r>
        <w:rPr>
          <w:rFonts w:ascii="Times New Roman"/>
          <w:b w:val="false"/>
          <w:i w:val="false"/>
          <w:color w:val="000000"/>
          <w:sz w:val="28"/>
        </w:rPr>
        <w:t>
      В функциональной группе "Трансферты":</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в бюджетную программу "Возврат неиспользованных (недоиспользованных) целевых трансфертов" 325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1-3 в соответствии с решением  Жалагашского районного маслихата Кызылординской области от 19.03.2012 </w:t>
      </w:r>
      <w:r>
        <w:rPr>
          <w:rFonts w:ascii="Times New Roman"/>
          <w:b w:val="false"/>
          <w:i w:val="false"/>
          <w:color w:val="000000"/>
          <w:sz w:val="28"/>
        </w:rPr>
        <w:t>N 3-2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 По бюджетным программам:</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сократить 2 806 тысяч тенге с бюджетной программы "Услуги по реализации государственной политики на местном уровне в области образования" и перевести указанную сумму в бюджетную программу "Общеобразовательное обучение".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сократить 720 тысяч тенге с бюджетной программы "Программа занятости" и перевести указанную сумму в бюджетную программу "Услуги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1-4 в соответствии с решением  Жалагашского районного маслихата Кызылординской области от 19.03.2012 </w:t>
      </w:r>
      <w:r>
        <w:rPr>
          <w:rFonts w:ascii="Times New Roman"/>
          <w:b w:val="false"/>
          <w:i w:val="false"/>
          <w:color w:val="000000"/>
          <w:sz w:val="28"/>
        </w:rPr>
        <w:t>N 3-2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сократить 47 257 тысяч тенге с бюджетной программы "Строительство и (или) приобретение жилья государственного коммунального жилищного фонда".</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1-5 в соответствии с решением  Жалагашского районного маслихата Кызылординской области от 19.03.2012 </w:t>
      </w:r>
      <w:r>
        <w:rPr>
          <w:rFonts w:ascii="Times New Roman"/>
          <w:b w:val="false"/>
          <w:i w:val="false"/>
          <w:color w:val="000000"/>
          <w:sz w:val="28"/>
        </w:rPr>
        <w:t>N 3-2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 По бюджетным программам:</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сократить 130 тысяч тенге с бюджетной программы "Услуги по реализации государственной политики на местном уровне в области обеспечения занятости и реализации социальных программ для населения" и перевести указанную сумму в бюджетную программу "Программа занятости".</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сократить 95 тысяч тенге с бюджетной программы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и перевести указанную сумму в бюджетную программу  "Капитальные расходы государственного органа".</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сократить 2 600 тысяч тенге с бюджетной программы "Обеспечение функционирования автомобильных дорог в городах районного значения, поселках, аулах (селах), аульных (сельских) округах" и перевести указанную сумму:</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"Обеспечение функционирования автомобильных дорог" 1 900 тысяч тенге;</w:t>
      </w:r>
      <w:r>
        <w:br/>
      </w:r>
      <w:r>
        <w:rPr>
          <w:rFonts w:ascii="Times New Roman"/>
          <w:b w:val="false"/>
          <w:i w:val="false"/>
          <w:color w:val="000000"/>
          <w:sz w:val="28"/>
        </w:rPr>
        <w:t>
      в бюджетную программу "Благоустройство и озеленение населенных пунктов" 500 тысяч тенге;</w:t>
      </w:r>
      <w:r>
        <w:br/>
      </w:r>
      <w:r>
        <w:rPr>
          <w:rFonts w:ascii="Times New Roman"/>
          <w:b w:val="false"/>
          <w:i w:val="false"/>
          <w:color w:val="000000"/>
          <w:sz w:val="28"/>
        </w:rPr>
        <w:t>
      По администратору бюджетных программ "Аппарат маслихата района (города областного значения)":</w:t>
      </w:r>
      <w:r>
        <w:br/>
      </w:r>
      <w:r>
        <w:rPr>
          <w:rFonts w:ascii="Times New Roman"/>
          <w:b w:val="false"/>
          <w:i w:val="false"/>
          <w:color w:val="000000"/>
          <w:sz w:val="28"/>
        </w:rPr>
        <w:t>
      в бюджетную программу "Услуги по обеспечению деятельности маслихата района (города областного значения)" 200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1-6 в соответствии с решением  Жалагашского районного маслихата Кызылординской области от 11.04.2012 </w:t>
      </w:r>
      <w:r>
        <w:rPr>
          <w:rFonts w:ascii="Times New Roman"/>
          <w:b w:val="false"/>
          <w:i w:val="false"/>
          <w:color w:val="000000"/>
          <w:sz w:val="28"/>
        </w:rPr>
        <w:t>N 4-3</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 По категории "Погашение бюджетных кредитов":</w:t>
      </w:r>
      <w:r>
        <w:br/>
      </w:r>
      <w:r>
        <w:rPr>
          <w:rFonts w:ascii="Times New Roman"/>
          <w:b w:val="false"/>
          <w:i w:val="false"/>
          <w:color w:val="000000"/>
          <w:sz w:val="28"/>
        </w:rPr>
        <w:t>
      сократить 1 тысяч тенге с подкласса "Погашение бюджетных кредитов, выданных из местного бюджета физическим лицам";</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сократить 1 тысяч тенге с бюджетной программы "Погашение долга местного исполнительного органа перед вышестоящим бюджетом.</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1-7 в соответствии с решением  Жалагашского районного маслихата Кызылординской области от 23.04.2012 </w:t>
      </w:r>
      <w:r>
        <w:rPr>
          <w:rFonts w:ascii="Times New Roman"/>
          <w:b w:val="false"/>
          <w:i w:val="false"/>
          <w:color w:val="000000"/>
          <w:sz w:val="28"/>
        </w:rPr>
        <w:t>N 5-2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1-8. По категории "Используемые остатки бюджетных средств":</w:t>
      </w:r>
      <w:r>
        <w:br/>
      </w:r>
      <w:r>
        <w:rPr>
          <w:rFonts w:ascii="Times New Roman"/>
          <w:b w:val="false"/>
          <w:i w:val="false"/>
          <w:color w:val="000000"/>
          <w:sz w:val="28"/>
        </w:rPr>
        <w:t>
      47 257 тысяч тенге в подклассе " Остатки бюджетных средств на конец отчетного периода" направить:</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"Строительство жилья".</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 в соответствии с решением  Жалагашского районного маслихата Кызылординской области от 15.06.2012 </w:t>
      </w:r>
      <w:r>
        <w:rPr>
          <w:rFonts w:ascii="Times New Roman"/>
          <w:b w:val="false"/>
          <w:i w:val="false"/>
          <w:color w:val="000000"/>
          <w:sz w:val="28"/>
        </w:rPr>
        <w:t>N 7-2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 Увеличить годовой прогноз дохода бюджета района на 2012 год по индивидуальному подоходному налогу на 25 377 тысяч тенге, по налогу на имущество на 105 234 тысяч тенге, по налогу на транспортные средства на 2 000 тысяч тенге, по сборы за ведение предпринимательской и профессиональной деятельности на 2 000 тысяч тенге, всего 134 611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1-9 в соответствии с решением  Жалагашского районного маслихата Кызылординской области от 15.06.2012 </w:t>
      </w:r>
      <w:r>
        <w:rPr>
          <w:rFonts w:ascii="Times New Roman"/>
          <w:b w:val="false"/>
          <w:i w:val="false"/>
          <w:color w:val="000000"/>
          <w:sz w:val="28"/>
        </w:rPr>
        <w:t>N 7-2</w:t>
      </w:r>
      <w:r>
        <w:rPr>
          <w:rFonts w:ascii="Times New Roman"/>
          <w:b w:val="false"/>
          <w:i w:val="false"/>
          <w:color w:val="ff0000"/>
          <w:sz w:val="28"/>
        </w:rPr>
        <w:t xml:space="preserve">(вводится в действие с 01.01.2012); в редакции решения Жалагашского районного маслихата Кызылординской области от 26.09.2012 </w:t>
      </w:r>
      <w:r>
        <w:rPr>
          <w:rFonts w:ascii="Times New Roman"/>
          <w:b w:val="false"/>
          <w:i w:val="false"/>
          <w:color w:val="000000"/>
          <w:sz w:val="28"/>
        </w:rPr>
        <w:t>N 11-2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1-10. Из расходов бюджета района на 2012 год сократить со следующих бюджетных программ:</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1 300 тысяч тенге;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 бюджетной программы "Общеобразовательное обучение" 6 659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с бюджетной программы "Обеспечение санитарии населенных пунктов" 50 тысяч тенге;</w:t>
      </w:r>
      <w:r>
        <w:br/>
      </w:r>
      <w:r>
        <w:rPr>
          <w:rFonts w:ascii="Times New Roman"/>
          <w:b w:val="false"/>
          <w:i w:val="false"/>
          <w:color w:val="000000"/>
          <w:sz w:val="28"/>
        </w:rPr>
        <w:t>
      с бюджетной программы "Благоустройство и озеленение населенных пунктов" 299 тысяч тенге;</w:t>
      </w:r>
      <w:r>
        <w:br/>
      </w:r>
      <w:r>
        <w:rPr>
          <w:rFonts w:ascii="Times New Roman"/>
          <w:b w:val="false"/>
          <w:i w:val="false"/>
          <w:color w:val="000000"/>
          <w:sz w:val="28"/>
        </w:rPr>
        <w:t>
      с бюджетной программы "Обеспечение функционирования автомобильных дорог в городах районного значения, поселках, аулах (селах), аульных (сельских) округах" 427 тысяч тенге;</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547 тысяч тенге;</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с бюджетной программы "Организация санитарного убоя больных животных" 589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1-10 в соответствии с решением  Жалагашского районного маслихата Кызылординской области от 15.06.2012 </w:t>
      </w:r>
      <w:r>
        <w:rPr>
          <w:rFonts w:ascii="Times New Roman"/>
          <w:b w:val="false"/>
          <w:i w:val="false"/>
          <w:color w:val="000000"/>
          <w:sz w:val="28"/>
        </w:rPr>
        <w:t>N 7-2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Дополнительные расходы на увеличение средств бюджета района на 2012 год направить на следуюшее бюджетные программы:</w:t>
      </w:r>
      <w:r>
        <w:br/>
      </w:r>
      <w:r>
        <w:rPr>
          <w:rFonts w:ascii="Times New Roman"/>
          <w:b w:val="false"/>
          <w:i w:val="false"/>
          <w:color w:val="000000"/>
          <w:sz w:val="28"/>
        </w:rPr>
        <w:t>
      В функциональной группе "Государственные услуги общего характера":</w:t>
      </w:r>
      <w:r>
        <w:br/>
      </w:r>
      <w:r>
        <w:rPr>
          <w:rFonts w:ascii="Times New Roman"/>
          <w:b w:val="false"/>
          <w:i w:val="false"/>
          <w:color w:val="000000"/>
          <w:sz w:val="28"/>
        </w:rPr>
        <w:t>
      По администратору бюджетных программ "Аппарат маслихата района (города областного значения)":</w:t>
      </w:r>
      <w:r>
        <w:br/>
      </w:r>
      <w:r>
        <w:rPr>
          <w:rFonts w:ascii="Times New Roman"/>
          <w:b w:val="false"/>
          <w:i w:val="false"/>
          <w:color w:val="000000"/>
          <w:sz w:val="28"/>
        </w:rPr>
        <w:t>
      в бюджетную программу "Услуги по обеспечению деятельности маслихата района (города областного значения) )" 78 тысяч тенге;</w:t>
      </w:r>
      <w:r>
        <w:br/>
      </w:r>
      <w:r>
        <w:rPr>
          <w:rFonts w:ascii="Times New Roman"/>
          <w:b w:val="false"/>
          <w:i w:val="false"/>
          <w:color w:val="000000"/>
          <w:sz w:val="28"/>
        </w:rPr>
        <w:t>
      в бюджетную программу "Капитальные расходы государственного органа" 122 тысяч тенге;</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в бюджетную программу "Услуги по обеспечению деятельности акима района (города областного значения)" 2 221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"Услуги по обеспечению деятельности акима района в городе, города районного значения, поселка, аула (села), аульного (сельского) округа" 1 638 тысяч тенге;</w:t>
      </w:r>
      <w:r>
        <w:br/>
      </w:r>
      <w:r>
        <w:rPr>
          <w:rFonts w:ascii="Times New Roman"/>
          <w:b w:val="false"/>
          <w:i w:val="false"/>
          <w:color w:val="000000"/>
          <w:sz w:val="28"/>
        </w:rPr>
        <w:t>
      в бюджетную программу "Капитальные расходы государственного органа" 150 тысяч тенге;</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 2 971 тысяч тенге;</w:t>
      </w:r>
      <w:r>
        <w:br/>
      </w:r>
      <w:r>
        <w:rPr>
          <w:rFonts w:ascii="Times New Roman"/>
          <w:b w:val="false"/>
          <w:i w:val="false"/>
          <w:color w:val="000000"/>
          <w:sz w:val="28"/>
        </w:rPr>
        <w:t>
      в бюджетную программу "Капитальные расходы государственного органа" 160 тысяч тенге;</w:t>
      </w:r>
      <w:r>
        <w:br/>
      </w:r>
      <w:r>
        <w:rPr>
          <w:rFonts w:ascii="Times New Roman"/>
          <w:b w:val="false"/>
          <w:i w:val="false"/>
          <w:color w:val="000000"/>
          <w:sz w:val="28"/>
        </w:rPr>
        <w:t>
      в бюджетную программу "Приватизация, управление коммунальным имуществом, постприватизационная деятельность и регулирование споров, связанных с этим" 100 тысяч тенге;</w:t>
      </w:r>
      <w:r>
        <w:br/>
      </w:r>
      <w:r>
        <w:rPr>
          <w:rFonts w:ascii="Times New Roman"/>
          <w:b w:val="false"/>
          <w:i w:val="false"/>
          <w:color w:val="000000"/>
          <w:sz w:val="28"/>
        </w:rPr>
        <w:t>
      В функциональной группе "Оборона":</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в бюджетную программу "Предупреждение и ликвидация чрезвычайных ситуаций масштаба района (города областного значения) " 250 тысяч тенге;</w:t>
      </w:r>
      <w:r>
        <w:br/>
      </w:r>
      <w:r>
        <w:rPr>
          <w:rFonts w:ascii="Times New Roman"/>
          <w:b w:val="false"/>
          <w:i w:val="false"/>
          <w:color w:val="000000"/>
          <w:sz w:val="28"/>
        </w:rPr>
        <w:t>
      В функциональной группе "Образование":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в бюджетную программу "Обеспечение дошкольного воспитания и обучения" 345 тысяч тенге;</w:t>
      </w:r>
      <w:r>
        <w:br/>
      </w:r>
      <w:r>
        <w:rPr>
          <w:rFonts w:ascii="Times New Roman"/>
          <w:b w:val="false"/>
          <w:i w:val="false"/>
          <w:color w:val="000000"/>
          <w:sz w:val="28"/>
        </w:rPr>
        <w:t>
      в бюджетную программу " Общеобразовательное обучение" 2 256 тысяч тенге;</w:t>
      </w:r>
      <w:r>
        <w:br/>
      </w:r>
      <w:r>
        <w:rPr>
          <w:rFonts w:ascii="Times New Roman"/>
          <w:b w:val="false"/>
          <w:i w:val="false"/>
          <w:color w:val="000000"/>
          <w:sz w:val="28"/>
        </w:rPr>
        <w:t>
      в бюджетную программу "Дополнительное образование для детей" 938 тысяч тенге;</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 Строительство и реконструкция объектов образования" 20 626 тысяч тенге;</w:t>
      </w:r>
      <w:r>
        <w:br/>
      </w:r>
      <w:r>
        <w:rPr>
          <w:rFonts w:ascii="Times New Roman"/>
          <w:b w:val="false"/>
          <w:i w:val="false"/>
          <w:color w:val="000000"/>
          <w:sz w:val="28"/>
        </w:rPr>
        <w:t>
      В функциональной группе "Социальная помощь и социальное обеспечение":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в бюджетную программу "Социальная помощь отдельным категориям нуждающихся граждан по решениям местных представительных органов" 1 505 тысяч тенге;</w:t>
      </w:r>
      <w:r>
        <w:br/>
      </w:r>
      <w:r>
        <w:rPr>
          <w:rFonts w:ascii="Times New Roman"/>
          <w:b w:val="false"/>
          <w:i w:val="false"/>
          <w:color w:val="000000"/>
          <w:sz w:val="28"/>
        </w:rPr>
        <w:t>
      в бюджетную программу "Обеспечение деятельности центров занятости" 327 тысяч тенге;</w:t>
      </w:r>
      <w:r>
        <w:br/>
      </w:r>
      <w:r>
        <w:rPr>
          <w:rFonts w:ascii="Times New Roman"/>
          <w:b w:val="false"/>
          <w:i w:val="false"/>
          <w:color w:val="000000"/>
          <w:sz w:val="28"/>
        </w:rPr>
        <w:t>
      В функциональной группе "Жилищно-коммунальное хозяйство":</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"Освещение улиц населенных пунктов" 2 120 тысяч тенге;</w:t>
      </w:r>
      <w:r>
        <w:br/>
      </w:r>
      <w:r>
        <w:rPr>
          <w:rFonts w:ascii="Times New Roman"/>
          <w:b w:val="false"/>
          <w:i w:val="false"/>
          <w:color w:val="000000"/>
          <w:sz w:val="28"/>
        </w:rPr>
        <w:t>
      в бюджетную программу "Обеспечение санитарии населенных пунктов" 600 тысяч тенге;</w:t>
      </w:r>
      <w:r>
        <w:br/>
      </w:r>
      <w:r>
        <w:rPr>
          <w:rFonts w:ascii="Times New Roman"/>
          <w:b w:val="false"/>
          <w:i w:val="false"/>
          <w:color w:val="000000"/>
          <w:sz w:val="28"/>
        </w:rPr>
        <w:t>
      в бюджетную программу "Содержание мест захоронений и погребение безродных" 350 тысяч тенге;</w:t>
      </w:r>
      <w:r>
        <w:br/>
      </w:r>
      <w:r>
        <w:rPr>
          <w:rFonts w:ascii="Times New Roman"/>
          <w:b w:val="false"/>
          <w:i w:val="false"/>
          <w:color w:val="000000"/>
          <w:sz w:val="28"/>
        </w:rPr>
        <w:t>
      в бюджетную программу "Благоустройство и озеленение населенных пунктов" 1 470 тысяч тенге;</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"Строительство жилья" 10 000 тысяч тенге;</w:t>
      </w:r>
      <w:r>
        <w:br/>
      </w:r>
      <w:r>
        <w:rPr>
          <w:rFonts w:ascii="Times New Roman"/>
          <w:b w:val="false"/>
          <w:i w:val="false"/>
          <w:color w:val="000000"/>
          <w:sz w:val="28"/>
        </w:rPr>
        <w:t>
      в бюджетную программу "Развитие коммунального хозяйства" 1 000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"Функционирование системы водоснабжения и водоотведения" 2 000 тысяч тенге;</w:t>
      </w:r>
      <w:r>
        <w:br/>
      </w:r>
      <w:r>
        <w:rPr>
          <w:rFonts w:ascii="Times New Roman"/>
          <w:b w:val="false"/>
          <w:i w:val="false"/>
          <w:color w:val="000000"/>
          <w:sz w:val="28"/>
        </w:rPr>
        <w:t>
      в бюджетную программу "Благоустройство и озеленение населенных пунктов" 50 924 тысяч тенге;</w:t>
      </w:r>
      <w:r>
        <w:br/>
      </w:r>
      <w:r>
        <w:rPr>
          <w:rFonts w:ascii="Times New Roman"/>
          <w:b w:val="false"/>
          <w:i w:val="false"/>
          <w:color w:val="000000"/>
          <w:sz w:val="28"/>
        </w:rPr>
        <w:t>
      В функциональной группе "Культура, спорт, туризм и информационное пространство":</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в бюджетную программу "Поддержка культурно-досуговой работы" 6 400 тысяч тенге;</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в бюджетную программу "Услуги по проведению государственной информационной политики через телерадиовещание " 500 тысяч тенге;</w:t>
      </w:r>
      <w:r>
        <w:br/>
      </w:r>
      <w:r>
        <w:rPr>
          <w:rFonts w:ascii="Times New Roman"/>
          <w:b w:val="false"/>
          <w:i w:val="false"/>
          <w:color w:val="000000"/>
          <w:sz w:val="28"/>
        </w:rPr>
        <w:t>
      в бюджетную программу "Капитальные расходы государственного органа" 47 тысяч тенге;</w:t>
      </w:r>
      <w:r>
        <w:br/>
      </w:r>
      <w:r>
        <w:rPr>
          <w:rFonts w:ascii="Times New Roman"/>
          <w:b w:val="false"/>
          <w:i w:val="false"/>
          <w:color w:val="000000"/>
          <w:sz w:val="28"/>
        </w:rPr>
        <w:t>
      По администратору бюджетных программ "Отдел физической культуры и спорта района (города областного значения)":</w:t>
      </w:r>
      <w:r>
        <w:br/>
      </w:r>
      <w:r>
        <w:rPr>
          <w:rFonts w:ascii="Times New Roman"/>
          <w:b w:val="false"/>
          <w:i w:val="false"/>
          <w:color w:val="000000"/>
          <w:sz w:val="28"/>
        </w:rPr>
        <w:t>
      в бюджетную программу "Подготовка и участие членов сборных команд района (города областного значения) по различным видам спорта на областных спортивных соревнованиях" 7 119 тысяч тенге;</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сфере физической культуры и спорта" 3 272 тысяч тенге;</w:t>
      </w:r>
      <w:r>
        <w:br/>
      </w:r>
      <w:r>
        <w:rPr>
          <w:rFonts w:ascii="Times New Roman"/>
          <w:b w:val="false"/>
          <w:i w:val="false"/>
          <w:color w:val="000000"/>
          <w:sz w:val="28"/>
        </w:rPr>
        <w:t>
      В функциональной группе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сфере ветеринарии" 186 тысяч тенге;</w:t>
      </w:r>
      <w:r>
        <w:br/>
      </w:r>
      <w:r>
        <w:rPr>
          <w:rFonts w:ascii="Times New Roman"/>
          <w:b w:val="false"/>
          <w:i w:val="false"/>
          <w:color w:val="000000"/>
          <w:sz w:val="28"/>
        </w:rPr>
        <w:t>
      В функциональной группе "Промышленность, архитектурная, градостроительная и строительная деятельность":</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строительства" 4 000 тысяч тенге.</w:t>
      </w:r>
      <w:r>
        <w:br/>
      </w:r>
      <w:r>
        <w:rPr>
          <w:rFonts w:ascii="Times New Roman"/>
          <w:b w:val="false"/>
          <w:i w:val="false"/>
          <w:color w:val="000000"/>
          <w:sz w:val="28"/>
        </w:rPr>
        <w:t>
      В функциональной группе "Транспорт и коммуникации":</w:t>
      </w:r>
      <w:r>
        <w:br/>
      </w:r>
      <w:r>
        <w:rPr>
          <w:rFonts w:ascii="Times New Roman"/>
          <w:b w:val="false"/>
          <w:i w:val="false"/>
          <w:color w:val="000000"/>
          <w:sz w:val="28"/>
        </w:rPr>
        <w:t>
      По администратору бюджетных программ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"Обеспечение функционирования автомобильных дорог в городах районного значения, поселках, аулах (селах), аульных (сельских) округах" 7 778 тысяч тенге;</w:t>
      </w:r>
      <w:r>
        <w:br/>
      </w:r>
      <w:r>
        <w:rPr>
          <w:rFonts w:ascii="Times New Roman"/>
          <w:b w:val="false"/>
          <w:i w:val="false"/>
          <w:color w:val="000000"/>
          <w:sz w:val="28"/>
        </w:rPr>
        <w:t>
      В функциональной группе "Прочие":</w:t>
      </w:r>
      <w:r>
        <w:br/>
      </w:r>
      <w:r>
        <w:rPr>
          <w:rFonts w:ascii="Times New Roman"/>
          <w:b w:val="false"/>
          <w:i w:val="false"/>
          <w:color w:val="000000"/>
          <w:sz w:val="28"/>
        </w:rPr>
        <w:t>
      По администратору бюджетных программ "Отдел предпринимательства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развития предпринимательства и промышленности " 650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1-11 в соответствии с решением  Жалагашского районного маслихата Кызылординской области от 15.06.2012 </w:t>
      </w:r>
      <w:r>
        <w:rPr>
          <w:rFonts w:ascii="Times New Roman"/>
          <w:b w:val="false"/>
          <w:i w:val="false"/>
          <w:color w:val="000000"/>
          <w:sz w:val="28"/>
        </w:rPr>
        <w:t>N 7-2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1-12. По бюджетным программам:</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сократить 375 тысяч тенге с бюджетной программы "Обеспечение дошкольного воспитания и обучения", 33 432 тысяч тенге с бюджетной программы "Общеобразовательное обучение", всего 33 807 тысяч тенге и перевести указанную сумму в бюджетную программу "Капитальные расходы подведомственных государственных учреждений и организаций".</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сократить 914 тысяч тенге с бюджетной программы "Материальное обеспечение детей-инвалидов, воспитывающихся и обучающихся на дому" и перевести указанную сумму в бюджетную программу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1-12 в соответствии с решением  Жалагашского районного маслихата Кызылординской области от 02.08.2012 </w:t>
      </w:r>
      <w:r>
        <w:rPr>
          <w:rFonts w:ascii="Times New Roman"/>
          <w:b w:val="false"/>
          <w:i w:val="false"/>
          <w:color w:val="000000"/>
          <w:sz w:val="28"/>
        </w:rPr>
        <w:t>N 9-2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1-13. Из расходов бюджета района на 2012 год сократить со следующих бюджетных программ:</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с бюджетной программы "Капитальные расходы государственного органа" 62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с бюджетной программы "Услуги по обеспечению деятельности акима района в городе, города районного значения, поселка, аула (села), аульного (сельского) округа" 477 тысяч тенге;</w:t>
      </w:r>
      <w:r>
        <w:br/>
      </w:r>
      <w:r>
        <w:rPr>
          <w:rFonts w:ascii="Times New Roman"/>
          <w:b w:val="false"/>
          <w:i w:val="false"/>
          <w:color w:val="000000"/>
          <w:sz w:val="28"/>
        </w:rPr>
        <w:t>
      с бюджетной программы " Обеспечение санитарии населенных пунктов" 120 тысяч тенге;</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 967 тысяч тенге;</w:t>
      </w:r>
      <w:r>
        <w:br/>
      </w:r>
      <w:r>
        <w:rPr>
          <w:rFonts w:ascii="Times New Roman"/>
          <w:b w:val="false"/>
          <w:i w:val="false"/>
          <w:color w:val="000000"/>
          <w:sz w:val="28"/>
        </w:rPr>
        <w:t>
      с бюджетной программы "Учет, хранение, оценка и реализация имущества, поступившего в коммунальную собственность" 100 тысяч тенге;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 бюджетной программы "Обеспечение дошкольного воспитания и обучения" 2 273 тысяч тенге;</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с бюджетной программы "Строительство и реконструкция объектов образования" 1 618 тысяч тенге;</w:t>
      </w:r>
      <w:r>
        <w:br/>
      </w:r>
      <w:r>
        <w:rPr>
          <w:rFonts w:ascii="Times New Roman"/>
          <w:b w:val="false"/>
          <w:i w:val="false"/>
          <w:color w:val="000000"/>
          <w:sz w:val="28"/>
        </w:rPr>
        <w:t>
      с бюджетной программы "Строительство жилья" 334 тысяч тенге;</w:t>
      </w:r>
      <w:r>
        <w:br/>
      </w:r>
      <w:r>
        <w:rPr>
          <w:rFonts w:ascii="Times New Roman"/>
          <w:b w:val="false"/>
          <w:i w:val="false"/>
          <w:color w:val="000000"/>
          <w:sz w:val="28"/>
        </w:rPr>
        <w:t>
      с бюджетной программы "Развитие коммунального хозяйства" 1 000 тысяч тенге;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с бюджетной программы "Оказание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 68 тысяч тенге;</w:t>
      </w:r>
      <w:r>
        <w:br/>
      </w:r>
      <w:r>
        <w:rPr>
          <w:rFonts w:ascii="Times New Roman"/>
          <w:b w:val="false"/>
          <w:i w:val="false"/>
          <w:color w:val="000000"/>
          <w:sz w:val="28"/>
        </w:rPr>
        <w:t>
      с бюджетной программы "Государственная адресная социальная помощь" 3 268 тысяч тенге;</w:t>
      </w:r>
      <w:r>
        <w:br/>
      </w:r>
      <w:r>
        <w:rPr>
          <w:rFonts w:ascii="Times New Roman"/>
          <w:b w:val="false"/>
          <w:i w:val="false"/>
          <w:color w:val="000000"/>
          <w:sz w:val="28"/>
        </w:rPr>
        <w:t>
      с бюджетной программы "Жилищная помощь" 2 000 тысяч тенге;</w:t>
      </w:r>
      <w:r>
        <w:br/>
      </w:r>
      <w:r>
        <w:rPr>
          <w:rFonts w:ascii="Times New Roman"/>
          <w:b w:val="false"/>
          <w:i w:val="false"/>
          <w:color w:val="000000"/>
          <w:sz w:val="28"/>
        </w:rPr>
        <w:t>
      с бюджетной программы "Государственные пособия для детей до 18 лет" 2 310 тысяч тенге;</w:t>
      </w:r>
      <w:r>
        <w:br/>
      </w:r>
      <w:r>
        <w:rPr>
          <w:rFonts w:ascii="Times New Roman"/>
          <w:b w:val="false"/>
          <w:i w:val="false"/>
          <w:color w:val="000000"/>
          <w:sz w:val="28"/>
        </w:rPr>
        <w:t>
      с бюджетной программы "Капитальные расходы государственного органа" 10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с бюджетной программы "Благоустройство и озеленение населенных пунктов" 800 тысяч тенге;</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с бюджетной программы "Поддержка культурно-досуговой работы" 64 тысяч тенге;</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развития языков и культуры" 88 тысяч тенге;</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307 тысяч тенге.</w:t>
      </w:r>
      <w:r>
        <w:br/>
      </w:r>
      <w:r>
        <w:rPr>
          <w:rFonts w:ascii="Times New Roman"/>
          <w:b w:val="false"/>
          <w:i w:val="false"/>
          <w:color w:val="000000"/>
          <w:sz w:val="28"/>
        </w:rPr>
        <w:t>
      По администратору бюджетных программ "Отдел физической культуры и спорта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сфере физической культуры и спорта" 1 025 тысяч тенге;</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с бюджетной программы "Организация санитарного убоя больных животных" 1 551 тысяч тенге;</w:t>
      </w:r>
      <w:r>
        <w:br/>
      </w:r>
      <w:r>
        <w:rPr>
          <w:rFonts w:ascii="Times New Roman"/>
          <w:b w:val="false"/>
          <w:i w:val="false"/>
          <w:color w:val="000000"/>
          <w:sz w:val="28"/>
        </w:rPr>
        <w:t>
      По администратору бюджетных программ "Отдел предпринимательства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развития предпринимательства и промышленности" 73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1-13 в соответствии с решением  Жалагашского районного маслихата Кызылординской области от 26.09.2012 </w:t>
      </w:r>
      <w:r>
        <w:rPr>
          <w:rFonts w:ascii="Times New Roman"/>
          <w:b w:val="false"/>
          <w:i w:val="false"/>
          <w:color w:val="000000"/>
          <w:sz w:val="28"/>
        </w:rPr>
        <w:t>N 11-2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1-14. Дополнительные расходы на увеличение средств бюджета района на 2012 год направить на следующее бюджетные программы:</w:t>
      </w:r>
      <w:r>
        <w:br/>
      </w:r>
      <w:r>
        <w:rPr>
          <w:rFonts w:ascii="Times New Roman"/>
          <w:b w:val="false"/>
          <w:i w:val="false"/>
          <w:color w:val="000000"/>
          <w:sz w:val="28"/>
        </w:rPr>
        <w:t>
      В функциональной группе "Государственные услуги общего характера":</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в бюджетную программу "Услуги по обеспечению деятельности акима района (города областного значения)" 2 292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"Услуги по обеспечению деятельности акима района в городе, города районного значения, поселка, аула (села), аульного (сельского) округа" 331 тысяч тенге;</w:t>
      </w:r>
      <w:r>
        <w:br/>
      </w:r>
      <w:r>
        <w:rPr>
          <w:rFonts w:ascii="Times New Roman"/>
          <w:b w:val="false"/>
          <w:i w:val="false"/>
          <w:color w:val="000000"/>
          <w:sz w:val="28"/>
        </w:rPr>
        <w:t>
      в бюджетную программу "Капитальные расходы государственного органа" 320 тысяч тенге;</w:t>
      </w:r>
      <w:r>
        <w:br/>
      </w:r>
      <w:r>
        <w:rPr>
          <w:rFonts w:ascii="Times New Roman"/>
          <w:b w:val="false"/>
          <w:i w:val="false"/>
          <w:color w:val="000000"/>
          <w:sz w:val="28"/>
        </w:rPr>
        <w:t>
      По администратору бюджетных программ "Отдел экономики и бюджетного планирования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 300 тысяч тенге;</w:t>
      </w:r>
      <w:r>
        <w:br/>
      </w:r>
      <w:r>
        <w:rPr>
          <w:rFonts w:ascii="Times New Roman"/>
          <w:b w:val="false"/>
          <w:i w:val="false"/>
          <w:color w:val="000000"/>
          <w:sz w:val="28"/>
        </w:rPr>
        <w:t>
      В функциональной группе "Образование":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в бюджетную программу "Общеобразовательное обучение" 2 623 тысяч тенге;</w:t>
      </w:r>
      <w:r>
        <w:br/>
      </w:r>
      <w:r>
        <w:rPr>
          <w:rFonts w:ascii="Times New Roman"/>
          <w:b w:val="false"/>
          <w:i w:val="false"/>
          <w:color w:val="000000"/>
          <w:sz w:val="28"/>
        </w:rPr>
        <w:t>
      в бюджетную программу "Приобретение и доставка учебников, учебнометодических комплексов для государственных учреждений образования района (города областного значения)" 4 000 тысяч тенге;</w:t>
      </w:r>
      <w:r>
        <w:br/>
      </w:r>
      <w:r>
        <w:rPr>
          <w:rFonts w:ascii="Times New Roman"/>
          <w:b w:val="false"/>
          <w:i w:val="false"/>
          <w:color w:val="000000"/>
          <w:sz w:val="28"/>
        </w:rPr>
        <w:t>
      В функциональной группе "Социальная помощь и социальное обеспечение":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обеспечения занятости и реализации социальных программ для населения)" 1 600 тысяч тенге;</w:t>
      </w:r>
      <w:r>
        <w:br/>
      </w:r>
      <w:r>
        <w:rPr>
          <w:rFonts w:ascii="Times New Roman"/>
          <w:b w:val="false"/>
          <w:i w:val="false"/>
          <w:color w:val="000000"/>
          <w:sz w:val="28"/>
        </w:rPr>
        <w:t>
      В функциональной группе "Жилищно-коммунальное хозяйство":</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"Освещение улиц населенных пунктов" 800 тысяч тенге;</w:t>
      </w:r>
      <w:r>
        <w:br/>
      </w:r>
      <w:r>
        <w:rPr>
          <w:rFonts w:ascii="Times New Roman"/>
          <w:b w:val="false"/>
          <w:i w:val="false"/>
          <w:color w:val="000000"/>
          <w:sz w:val="28"/>
        </w:rPr>
        <w:t>
      в бюджетную программу "Благоустройство и озеленение населенных пунктов" 115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"Функционирование системы водоснабжения и водоотведения" 3 400 тысяч тенге;</w:t>
      </w:r>
      <w:r>
        <w:br/>
      </w:r>
      <w:r>
        <w:rPr>
          <w:rFonts w:ascii="Times New Roman"/>
          <w:b w:val="false"/>
          <w:i w:val="false"/>
          <w:color w:val="000000"/>
          <w:sz w:val="28"/>
        </w:rPr>
        <w:t>
      В функциональной группе "Культура, спорт, туризм и информационное пространство":</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в бюджетную программу "Поддержка культурно-досуговой работы" 5 424 тысяч тенге;</w:t>
      </w:r>
      <w:r>
        <w:br/>
      </w:r>
      <w:r>
        <w:rPr>
          <w:rFonts w:ascii="Times New Roman"/>
          <w:b w:val="false"/>
          <w:i w:val="false"/>
          <w:color w:val="000000"/>
          <w:sz w:val="28"/>
        </w:rPr>
        <w:t>
      в бюджетную программу "Функционирование районных (городских) библиотек" 340 тысяч тенге;</w:t>
      </w:r>
      <w:r>
        <w:br/>
      </w:r>
      <w:r>
        <w:rPr>
          <w:rFonts w:ascii="Times New Roman"/>
          <w:b w:val="false"/>
          <w:i w:val="false"/>
          <w:color w:val="000000"/>
          <w:sz w:val="28"/>
        </w:rPr>
        <w:t>
      По администратору бюджетных программ "Отдел физической культуры и спорта района (города областного значения)":</w:t>
      </w:r>
      <w:r>
        <w:br/>
      </w:r>
      <w:r>
        <w:rPr>
          <w:rFonts w:ascii="Times New Roman"/>
          <w:b w:val="false"/>
          <w:i w:val="false"/>
          <w:color w:val="000000"/>
          <w:sz w:val="28"/>
        </w:rPr>
        <w:t>
      в бюджетную программу "Подготовка и участие членов сборных команд района (города областного значения) по различным видам спорта на областных спортивных соревнованиях" 305 тысяч тенге;</w:t>
      </w:r>
      <w:r>
        <w:br/>
      </w:r>
      <w:r>
        <w:rPr>
          <w:rFonts w:ascii="Times New Roman"/>
          <w:b w:val="false"/>
          <w:i w:val="false"/>
          <w:color w:val="000000"/>
          <w:sz w:val="28"/>
        </w:rPr>
        <w:t>
      В функциональной группе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По администратору бюджетных программ "Отдел сельского хозяйства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сфере сельского хозяйства" 500 тысяч тенге;</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в бюджетную программу "Организация отлова и уничтожения бродячих собак и кошек" 500 тысяч тенге;</w:t>
      </w:r>
      <w:r>
        <w:br/>
      </w:r>
      <w:r>
        <w:rPr>
          <w:rFonts w:ascii="Times New Roman"/>
          <w:b w:val="false"/>
          <w:i w:val="false"/>
          <w:color w:val="000000"/>
          <w:sz w:val="28"/>
        </w:rPr>
        <w:t>
      По администратору бюджетных программ "Отдел земельных отношений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в области регулирования земельных отношений на территории района (города областного значения)" 88 тысяч тенге;</w:t>
      </w:r>
      <w:r>
        <w:br/>
      </w:r>
      <w:r>
        <w:rPr>
          <w:rFonts w:ascii="Times New Roman"/>
          <w:b w:val="false"/>
          <w:i w:val="false"/>
          <w:color w:val="000000"/>
          <w:sz w:val="28"/>
        </w:rPr>
        <w:t>
      В функциональной группе "Промышленность, архитектурная, градостроительная и строительная деятельность":</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строительства" 2 921 тысяч тенге;</w:t>
      </w:r>
      <w:r>
        <w:br/>
      </w:r>
      <w:r>
        <w:rPr>
          <w:rFonts w:ascii="Times New Roman"/>
          <w:b w:val="false"/>
          <w:i w:val="false"/>
          <w:color w:val="000000"/>
          <w:sz w:val="28"/>
        </w:rPr>
        <w:t>
      В функциональной группе "Транспорт и коммуникации":</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"Обеспечение функционирования автомобильных дорог в городах районного значения, поселках, аулах (селах), аульных (сельских) округах" 3 535 тысяч тенге;</w:t>
      </w:r>
      <w:r>
        <w:br/>
      </w:r>
      <w:r>
        <w:rPr>
          <w:rFonts w:ascii="Times New Roman"/>
          <w:b w:val="false"/>
          <w:i w:val="false"/>
          <w:color w:val="000000"/>
          <w:sz w:val="28"/>
        </w:rPr>
        <w:t>
      В функциональной группе "Прочие":</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в бюджетную программу "Резерв местного исполнительного органа района (города областного значения)" 1 500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1-14 в соответствии с решением  Жалагашского районного маслихата Кызылординской области от 26.09.2012 </w:t>
      </w:r>
      <w:r>
        <w:rPr>
          <w:rFonts w:ascii="Times New Roman"/>
          <w:b w:val="false"/>
          <w:i w:val="false"/>
          <w:color w:val="000000"/>
          <w:sz w:val="28"/>
        </w:rPr>
        <w:t>N 11-2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1-15. По годовому прогнозу дохода бюджета района на 2012 год:</w:t>
      </w:r>
      <w:r>
        <w:br/>
      </w:r>
      <w:r>
        <w:rPr>
          <w:rFonts w:ascii="Times New Roman"/>
          <w:b w:val="false"/>
          <w:i w:val="false"/>
          <w:color w:val="000000"/>
          <w:sz w:val="28"/>
        </w:rPr>
        <w:t>
      Увеличить годовой план поступления по следующим видам доходов:</w:t>
      </w:r>
      <w:r>
        <w:br/>
      </w:r>
      <w:r>
        <w:rPr>
          <w:rFonts w:ascii="Times New Roman"/>
          <w:b w:val="false"/>
          <w:i w:val="false"/>
          <w:color w:val="000000"/>
          <w:sz w:val="28"/>
        </w:rPr>
        <w:t>
      индивидуальный подоходный налог 2 790 тысяч тенге;</w:t>
      </w:r>
      <w:r>
        <w:br/>
      </w:r>
      <w:r>
        <w:rPr>
          <w:rFonts w:ascii="Times New Roman"/>
          <w:b w:val="false"/>
          <w:i w:val="false"/>
          <w:color w:val="000000"/>
          <w:sz w:val="28"/>
        </w:rPr>
        <w:t>
      сборы за ведение предпринимательской и профессиональной деятельности 103 тысяч тенге;</w:t>
      </w:r>
      <w:r>
        <w:br/>
      </w:r>
      <w:r>
        <w:rPr>
          <w:rFonts w:ascii="Times New Roman"/>
          <w:b w:val="false"/>
          <w:i w:val="false"/>
          <w:color w:val="000000"/>
          <w:sz w:val="28"/>
        </w:rPr>
        <w:t>
      государственная пошлина 353 тысяч тенге;</w:t>
      </w:r>
      <w:r>
        <w:br/>
      </w:r>
      <w:r>
        <w:rPr>
          <w:rFonts w:ascii="Times New Roman"/>
          <w:b w:val="false"/>
          <w:i w:val="false"/>
          <w:color w:val="000000"/>
          <w:sz w:val="28"/>
        </w:rPr>
        <w:t>
      поступления части чистого дохода коммунальных государственных предприятий 113 тысяч тенге;</w:t>
      </w:r>
      <w:r>
        <w:br/>
      </w:r>
      <w:r>
        <w:rPr>
          <w:rFonts w:ascii="Times New Roman"/>
          <w:b w:val="false"/>
          <w:i w:val="false"/>
          <w:color w:val="000000"/>
          <w:sz w:val="28"/>
        </w:rPr>
        <w:t>
      вознаграждения по кредитам, выданным из государственного бюджета 4 тысяч тенге.</w:t>
      </w:r>
      <w:r>
        <w:br/>
      </w:r>
      <w:r>
        <w:rPr>
          <w:rFonts w:ascii="Times New Roman"/>
          <w:b w:val="false"/>
          <w:i w:val="false"/>
          <w:color w:val="000000"/>
          <w:sz w:val="28"/>
        </w:rPr>
        <w:t>
      Уменшить годовой план поступления по следующим видам доходов:</w:t>
      </w:r>
      <w:r>
        <w:br/>
      </w:r>
      <w:r>
        <w:rPr>
          <w:rFonts w:ascii="Times New Roman"/>
          <w:b w:val="false"/>
          <w:i w:val="false"/>
          <w:color w:val="000000"/>
          <w:sz w:val="28"/>
        </w:rPr>
        <w:t>
      налог на транспортные средства 3 180 тысяч тенге;</w:t>
      </w:r>
      <w:r>
        <w:br/>
      </w:r>
      <w:r>
        <w:rPr>
          <w:rFonts w:ascii="Times New Roman"/>
          <w:b w:val="false"/>
          <w:i w:val="false"/>
          <w:color w:val="000000"/>
          <w:sz w:val="28"/>
        </w:rPr>
        <w:t>
      прочие неналоговые поступления 1 611 тысяч тенге;</w:t>
      </w:r>
      <w:r>
        <w:br/>
      </w:r>
      <w:r>
        <w:rPr>
          <w:rFonts w:ascii="Times New Roman"/>
          <w:b w:val="false"/>
          <w:i w:val="false"/>
          <w:color w:val="000000"/>
          <w:sz w:val="28"/>
        </w:rPr>
        <w:t>
      продажа земли 1 546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1-15 в соответствии с решением  Жалагашского районного маслихата Кызылординской области от 14.11.2012 </w:t>
      </w:r>
      <w:r>
        <w:rPr>
          <w:rFonts w:ascii="Times New Roman"/>
          <w:b w:val="false"/>
          <w:i w:val="false"/>
          <w:color w:val="000000"/>
          <w:sz w:val="28"/>
        </w:rPr>
        <w:t>N 12-2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1-16. Из расходов бюджета района на 2012 год сократить со следующих бюджетных программ:</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с бюджетной программы "Услуги по обеспечению деятельности акима района (города областного значения)" 300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с бюджетной программы "Услуги по обеспечению деятельности акима района в городе, города районного значения, поселка, аула (села), аульного (сельского) округа" 337 тысяч тенге;</w:t>
      </w:r>
      <w:r>
        <w:br/>
      </w:r>
      <w:r>
        <w:rPr>
          <w:rFonts w:ascii="Times New Roman"/>
          <w:b w:val="false"/>
          <w:i w:val="false"/>
          <w:color w:val="000000"/>
          <w:sz w:val="28"/>
        </w:rPr>
        <w:t>
      с бюджетной программы "Капитальные расходы государственного органа" 105 тысяч тенге;</w:t>
      </w:r>
      <w:r>
        <w:br/>
      </w:r>
      <w:r>
        <w:rPr>
          <w:rFonts w:ascii="Times New Roman"/>
          <w:b w:val="false"/>
          <w:i w:val="false"/>
          <w:color w:val="000000"/>
          <w:sz w:val="28"/>
        </w:rPr>
        <w:t>
      с бюджетной программы "Обеспечение функционирования автомобильных дорог в городах районного значения, поселках, аулах (селах), аульных (сельских) округах" 931 тысяч тенге;</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150 тысяч тенге;</w:t>
      </w:r>
      <w:r>
        <w:br/>
      </w:r>
      <w:r>
        <w:rPr>
          <w:rFonts w:ascii="Times New Roman"/>
          <w:b w:val="false"/>
          <w:i w:val="false"/>
          <w:color w:val="000000"/>
          <w:sz w:val="28"/>
        </w:rPr>
        <w:t>
      с бюджетной программы "Учет, хранение, оценка и реализация имущества, поступившего в коммунальную собственность" 50 тысяч тенге;</w:t>
      </w:r>
      <w:r>
        <w:br/>
      </w:r>
      <w:r>
        <w:rPr>
          <w:rFonts w:ascii="Times New Roman"/>
          <w:b w:val="false"/>
          <w:i w:val="false"/>
          <w:color w:val="000000"/>
          <w:sz w:val="28"/>
        </w:rPr>
        <w:t>
      с бюджетной программы "Приватизация, управление коммунальным имуществом, постприватизационная деятельность и регулирование споров, связанных с этим" 50 тысяч тенге;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 бюджетной программы "Общеобразовательное обучение" 463 тысяч тенге;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с бюджетной программы "Программа занятости" 2 000 тысяч тенге;</w:t>
      </w:r>
      <w:r>
        <w:br/>
      </w:r>
      <w:r>
        <w:rPr>
          <w:rFonts w:ascii="Times New Roman"/>
          <w:b w:val="false"/>
          <w:i w:val="false"/>
          <w:color w:val="000000"/>
          <w:sz w:val="28"/>
        </w:rPr>
        <w:t>
      с бюджетной программы "Государственная адресная социальная помощь" 1 000 тысяч тенге;</w:t>
      </w:r>
      <w:r>
        <w:br/>
      </w:r>
      <w:r>
        <w:rPr>
          <w:rFonts w:ascii="Times New Roman"/>
          <w:b w:val="false"/>
          <w:i w:val="false"/>
          <w:color w:val="000000"/>
          <w:sz w:val="28"/>
        </w:rPr>
        <w:t>
      с бюджетной программы "Жилищная помощь" 2 000 тысяч тенге;</w:t>
      </w:r>
      <w:r>
        <w:br/>
      </w:r>
      <w:r>
        <w:rPr>
          <w:rFonts w:ascii="Times New Roman"/>
          <w:b w:val="false"/>
          <w:i w:val="false"/>
          <w:color w:val="000000"/>
          <w:sz w:val="28"/>
        </w:rPr>
        <w:t>
      с бюджетной программы "Социальная помощь отдельным категориям нуждающихся граждан по решениям местных представительных органов" 99 тысяч тенге;</w:t>
      </w:r>
      <w:r>
        <w:br/>
      </w:r>
      <w:r>
        <w:rPr>
          <w:rFonts w:ascii="Times New Roman"/>
          <w:b w:val="false"/>
          <w:i w:val="false"/>
          <w:color w:val="000000"/>
          <w:sz w:val="28"/>
        </w:rPr>
        <w:t>
      с бюджетной программы "Оплата услуг по зачислению, выплате и доставке пособий и других социальных выплат" 150 тысяч тенге;</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300 тысяч тенге;</w:t>
      </w:r>
      <w:r>
        <w:br/>
      </w:r>
      <w:r>
        <w:rPr>
          <w:rFonts w:ascii="Times New Roman"/>
          <w:b w:val="false"/>
          <w:i w:val="false"/>
          <w:color w:val="000000"/>
          <w:sz w:val="28"/>
        </w:rPr>
        <w:t>
      По администратору бюджетных программ "Отдел физической культуры и спорта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на местном уровне в сфере физической культуры и спорта" 456 тысяч тенге;</w:t>
      </w:r>
      <w:r>
        <w:br/>
      </w:r>
      <w:r>
        <w:rPr>
          <w:rFonts w:ascii="Times New Roman"/>
          <w:b w:val="false"/>
          <w:i w:val="false"/>
          <w:color w:val="000000"/>
          <w:sz w:val="28"/>
        </w:rPr>
        <w:t>
      По администратору бюджетных программ "Отдел архитектуры и градостроительства района (города областного значения)":</w:t>
      </w:r>
      <w:r>
        <w:br/>
      </w:r>
      <w:r>
        <w:rPr>
          <w:rFonts w:ascii="Times New Roman"/>
          <w:b w:val="false"/>
          <w:i w:val="false"/>
          <w:color w:val="000000"/>
          <w:sz w:val="28"/>
        </w:rPr>
        <w:t>
      с бюджетной программы "Услуги по реализации государственной политики в области архитектуры и градостроительства на местном уровне" 336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1-16 в соответствии с решением  Жалагашского районного маслихата Кызылординской области от 14.11.2012 </w:t>
      </w:r>
      <w:r>
        <w:rPr>
          <w:rFonts w:ascii="Times New Roman"/>
          <w:b w:val="false"/>
          <w:i w:val="false"/>
          <w:color w:val="000000"/>
          <w:sz w:val="28"/>
        </w:rPr>
        <w:t>N 12-2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1-17. Дополнительные расходы на увеличение средств бюджета района на 2012 год направить на следуюшее бюджетные программы:</w:t>
      </w:r>
      <w:r>
        <w:br/>
      </w:r>
      <w:r>
        <w:rPr>
          <w:rFonts w:ascii="Times New Roman"/>
          <w:b w:val="false"/>
          <w:i w:val="false"/>
          <w:color w:val="000000"/>
          <w:sz w:val="28"/>
        </w:rPr>
        <w:t>
      В функциональной группе "Государственные услуги общего характера":</w:t>
      </w:r>
      <w:r>
        <w:br/>
      </w:r>
      <w:r>
        <w:rPr>
          <w:rFonts w:ascii="Times New Roman"/>
          <w:b w:val="false"/>
          <w:i w:val="false"/>
          <w:color w:val="000000"/>
          <w:sz w:val="28"/>
        </w:rPr>
        <w:t>
      По администратору бюджетных программ "Аппарат маслихата района (города областного значения)":</w:t>
      </w:r>
      <w:r>
        <w:br/>
      </w:r>
      <w:r>
        <w:rPr>
          <w:rFonts w:ascii="Times New Roman"/>
          <w:b w:val="false"/>
          <w:i w:val="false"/>
          <w:color w:val="000000"/>
          <w:sz w:val="28"/>
        </w:rPr>
        <w:t>
      в бюджетную программу "Услуги по обеспечению деятельности маслихата района (города областного значения)" 300 тысяч тенге;</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"Услуги по обеспечению деятельности акима района в городе, города районного значения, поселка, аула (села), аульного (сельского) округа" 105 тысяч тенге;</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в бюджетную программу "Капитальные расходы государственного органа" 150 тысяч тенге;</w:t>
      </w:r>
      <w:r>
        <w:br/>
      </w:r>
      <w:r>
        <w:rPr>
          <w:rFonts w:ascii="Times New Roman"/>
          <w:b w:val="false"/>
          <w:i w:val="false"/>
          <w:color w:val="000000"/>
          <w:sz w:val="28"/>
        </w:rPr>
        <w:t>
      В функциональной группе "Образование":</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в бюджетную программу "Капитальные расходы подведомственных государственных учреждений и организаций " 193 тысяч тенге;</w:t>
      </w:r>
      <w:r>
        <w:br/>
      </w:r>
      <w:r>
        <w:rPr>
          <w:rFonts w:ascii="Times New Roman"/>
          <w:b w:val="false"/>
          <w:i w:val="false"/>
          <w:color w:val="000000"/>
          <w:sz w:val="28"/>
        </w:rPr>
        <w:t>
      В функциональной группе "Социальная помощь и социальное обеспечение":</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в бюджетную программу "Оказание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ветеринарии,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 300 тысяч тенге;</w:t>
      </w:r>
      <w:r>
        <w:br/>
      </w:r>
      <w:r>
        <w:rPr>
          <w:rFonts w:ascii="Times New Roman"/>
          <w:b w:val="false"/>
          <w:i w:val="false"/>
          <w:color w:val="000000"/>
          <w:sz w:val="28"/>
        </w:rPr>
        <w:t>
      В функциональной группе "Жилищно-коммунальное хозяйство":</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"Освещение улиц населенных пунктов" 665 тысяч тенге;</w:t>
      </w:r>
      <w:r>
        <w:br/>
      </w:r>
      <w:r>
        <w:rPr>
          <w:rFonts w:ascii="Times New Roman"/>
          <w:b w:val="false"/>
          <w:i w:val="false"/>
          <w:color w:val="000000"/>
          <w:sz w:val="28"/>
        </w:rPr>
        <w:t>
      в бюджетную программу "Обеспечение санитарии населенных пунктов" 165 тысяч тенге;</w:t>
      </w:r>
      <w:r>
        <w:br/>
      </w:r>
      <w:r>
        <w:rPr>
          <w:rFonts w:ascii="Times New Roman"/>
          <w:b w:val="false"/>
          <w:i w:val="false"/>
          <w:color w:val="000000"/>
          <w:sz w:val="28"/>
        </w:rPr>
        <w:t>
      в бюджетную программу "Благоустройство и озеленение населенных пунктов" 170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"Функционирование системы водоснабжения и водоотведения" 1 600 тысяч тенге;</w:t>
      </w:r>
      <w:r>
        <w:br/>
      </w:r>
      <w:r>
        <w:rPr>
          <w:rFonts w:ascii="Times New Roman"/>
          <w:b w:val="false"/>
          <w:i w:val="false"/>
          <w:color w:val="000000"/>
          <w:sz w:val="28"/>
        </w:rPr>
        <w:t>
      В функциональной группе "Культура, спорт, туризм и информационное пространство":</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в бюджетную программу "Поддержка культурно-досуговой работы" 2 500 тысяч тенге;</w:t>
      </w:r>
      <w:r>
        <w:br/>
      </w:r>
      <w:r>
        <w:rPr>
          <w:rFonts w:ascii="Times New Roman"/>
          <w:b w:val="false"/>
          <w:i w:val="false"/>
          <w:color w:val="000000"/>
          <w:sz w:val="28"/>
        </w:rPr>
        <w:t>
      По администратору бюджетных программ "Отдел физической культуры и спорта района (города областного значения)":</w:t>
      </w:r>
      <w:r>
        <w:br/>
      </w:r>
      <w:r>
        <w:rPr>
          <w:rFonts w:ascii="Times New Roman"/>
          <w:b w:val="false"/>
          <w:i w:val="false"/>
          <w:color w:val="000000"/>
          <w:sz w:val="28"/>
        </w:rPr>
        <w:t>
      в бюджетную программу "Подготовка и участие членов сборных команд района (города областного значения) по различным видам спорта на областных спортивных соревнованиях" 365 тысяч тенге;</w:t>
      </w:r>
      <w:r>
        <w:br/>
      </w:r>
      <w:r>
        <w:rPr>
          <w:rFonts w:ascii="Times New Roman"/>
          <w:b w:val="false"/>
          <w:i w:val="false"/>
          <w:color w:val="000000"/>
          <w:sz w:val="28"/>
        </w:rPr>
        <w:t>
      В функциональной группе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сфере ветеринарии" 368 тысяч тенге;</w:t>
      </w:r>
      <w:r>
        <w:br/>
      </w:r>
      <w:r>
        <w:rPr>
          <w:rFonts w:ascii="Times New Roman"/>
          <w:b w:val="false"/>
          <w:i w:val="false"/>
          <w:color w:val="000000"/>
          <w:sz w:val="28"/>
        </w:rPr>
        <w:t>
      В функциональной группе "Промышленность, архитектурная, градостроительная и строительная деятельность":</w:t>
      </w:r>
      <w:r>
        <w:br/>
      </w:r>
      <w:r>
        <w:rPr>
          <w:rFonts w:ascii="Times New Roman"/>
          <w:b w:val="false"/>
          <w:i w:val="false"/>
          <w:color w:val="000000"/>
          <w:sz w:val="28"/>
        </w:rPr>
        <w:t>
      По администратору бюджетных программ "Отдел строительства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строительства" 456 тысяч тенге;</w:t>
      </w:r>
      <w:r>
        <w:br/>
      </w:r>
      <w:r>
        <w:rPr>
          <w:rFonts w:ascii="Times New Roman"/>
          <w:b w:val="false"/>
          <w:i w:val="false"/>
          <w:color w:val="000000"/>
          <w:sz w:val="28"/>
        </w:rPr>
        <w:t>
      В функциональной группе "Прочие":</w:t>
      </w:r>
      <w:r>
        <w:br/>
      </w:r>
      <w:r>
        <w:rPr>
          <w:rFonts w:ascii="Times New Roman"/>
          <w:b w:val="false"/>
          <w:i w:val="false"/>
          <w:color w:val="000000"/>
          <w:sz w:val="28"/>
        </w:rPr>
        <w:t>
      По администратору бюджетных программ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"Реализация мер по содействию экономическому развитию регионов в рамках Программы "Развитие регионов" за счет целевых трансфертов из республиканского бюджета" 1 120 тысяч тенге.</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в бюджетную программу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110 тысяч тенге;</w:t>
      </w:r>
      <w:r>
        <w:br/>
      </w:r>
      <w:r>
        <w:rPr>
          <w:rFonts w:ascii="Times New Roman"/>
          <w:b w:val="false"/>
          <w:i w:val="false"/>
          <w:color w:val="000000"/>
          <w:sz w:val="28"/>
        </w:rPr>
        <w:t>
      в бюджетную программу "Капитальные расходы государственного органа" 160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1-17 в соответствии с решением  Жалагашского районного маслихата Кызылординской области от 14.11.2012 </w:t>
      </w:r>
      <w:r>
        <w:rPr>
          <w:rFonts w:ascii="Times New Roman"/>
          <w:b w:val="false"/>
          <w:i w:val="false"/>
          <w:color w:val="000000"/>
          <w:sz w:val="28"/>
        </w:rPr>
        <w:t>N 12-2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1-18. Из расходов бюджета района на 2012 год сократить со следующих бюджетных программ:</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с бюджетной программы "Обеспечение функционирования автомобильных дорог в городах районного значения, поселках, аулах (селах), аульных (сельских) округах" 1 030 тысяч тенге;</w:t>
      </w:r>
      <w:r>
        <w:br/>
      </w:r>
      <w:r>
        <w:rPr>
          <w:rFonts w:ascii="Times New Roman"/>
          <w:b w:val="false"/>
          <w:i w:val="false"/>
          <w:color w:val="000000"/>
          <w:sz w:val="28"/>
        </w:rPr>
        <w:t>
      с бюджетной программы "Реализация мер по содействию экономическому развитию регионов в рамках Программы "Развитие регионов" за счет целевых трансфертов из республиканского бюджета" 1 120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1-18 в соответствии с решением  Жалагашского районного маслихата Кызылординской области от 29.11.2012 </w:t>
      </w:r>
      <w:r>
        <w:rPr>
          <w:rFonts w:ascii="Times New Roman"/>
          <w:b w:val="false"/>
          <w:i w:val="false"/>
          <w:color w:val="000000"/>
          <w:sz w:val="28"/>
        </w:rPr>
        <w:t>N 13-2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1-19. Дополнительные расходы на увеличение средств бюджета района на 2012 год направить на следующее бюджетные программы:</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в бюджетную программу "Услуги по обеспечению деятельности акима района в городе, города районного значения, поселка, аула (села), аульного (сельского) округа" 1 120 тысяч тенге;</w:t>
      </w:r>
      <w:r>
        <w:br/>
      </w:r>
      <w:r>
        <w:rPr>
          <w:rFonts w:ascii="Times New Roman"/>
          <w:b w:val="false"/>
          <w:i w:val="false"/>
          <w:color w:val="000000"/>
          <w:sz w:val="28"/>
        </w:rPr>
        <w:t>
      По администратору бюджетных программ "Отдел внутренней политики района (города областного значения)":</w:t>
      </w:r>
      <w:r>
        <w:br/>
      </w:r>
      <w:r>
        <w:rPr>
          <w:rFonts w:ascii="Times New Roman"/>
          <w:b w:val="false"/>
          <w:i w:val="false"/>
          <w:color w:val="000000"/>
          <w:sz w:val="28"/>
        </w:rPr>
        <w:t>
      в бюджетную программу "Услуги по проведению государственной информационной политики через газеты и журналы" 730 тысяч тенге;</w:t>
      </w:r>
      <w:r>
        <w:br/>
      </w:r>
      <w:r>
        <w:rPr>
          <w:rFonts w:ascii="Times New Roman"/>
          <w:b w:val="false"/>
          <w:i w:val="false"/>
          <w:color w:val="000000"/>
          <w:sz w:val="28"/>
        </w:rPr>
        <w:t>
      в бюджетную программу "Услуги по проведению государственной информационной политики через телерадиовещание" 300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1-19 в соответствии с решением  Жалагашского районного маслихата Кызылординской области от 29.11.2012 </w:t>
      </w:r>
      <w:r>
        <w:rPr>
          <w:rFonts w:ascii="Times New Roman"/>
          <w:b w:val="false"/>
          <w:i w:val="false"/>
          <w:color w:val="000000"/>
          <w:sz w:val="28"/>
        </w:rPr>
        <w:t>N 13-2</w:t>
      </w:r>
      <w:r>
        <w:rPr>
          <w:rFonts w:ascii="Times New Roman"/>
          <w:b w:val="false"/>
          <w:i w:val="false"/>
          <w:color w:val="ff0000"/>
          <w:sz w:val="28"/>
        </w:rPr>
        <w:t xml:space="preserve">(вводится в действие с 01.01.2012).     </w:t>
      </w:r>
      <w:r>
        <w:br/>
      </w:r>
      <w:r>
        <w:rPr>
          <w:rFonts w:ascii="Times New Roman"/>
          <w:b w:val="false"/>
          <w:i w:val="false"/>
          <w:color w:val="000000"/>
          <w:sz w:val="28"/>
        </w:rPr>
        <w:t>
</w:t>
      </w:r>
      <w:r>
        <w:rPr>
          <w:rFonts w:ascii="Times New Roman"/>
          <w:b w:val="false"/>
          <w:i w:val="false"/>
          <w:color w:val="000000"/>
          <w:sz w:val="28"/>
        </w:rPr>
        <w:t>
      2. Учесть, что нормативы распределения доходов в бюджет района определены по индивидуальному подоходному налогу 100 процентов, по социальному налогу 90 процентов.</w:t>
      </w:r>
      <w:r>
        <w:br/>
      </w:r>
      <w:r>
        <w:rPr>
          <w:rFonts w:ascii="Times New Roman"/>
          <w:b w:val="false"/>
          <w:i w:val="false"/>
          <w:color w:val="000000"/>
          <w:sz w:val="28"/>
        </w:rPr>
        <w:t>
</w:t>
      </w:r>
      <w:r>
        <w:rPr>
          <w:rFonts w:ascii="Times New Roman"/>
          <w:b w:val="false"/>
          <w:i w:val="false"/>
          <w:color w:val="000000"/>
          <w:sz w:val="28"/>
        </w:rPr>
        <w:t>
      3. Учесть, что в бюджет района на 2012 год за счет средств областного бюджета предусмотрены целевые текущие трансферты, в том числе:</w:t>
      </w:r>
      <w:r>
        <w:br/>
      </w:r>
      <w:r>
        <w:rPr>
          <w:rFonts w:ascii="Times New Roman"/>
          <w:b w:val="false"/>
          <w:i w:val="false"/>
          <w:color w:val="000000"/>
          <w:sz w:val="28"/>
        </w:rPr>
        <w:t>
      на содержание вновь вводимых санаторных детских садов 37 632 тысяч тенге;</w:t>
      </w:r>
      <w:r>
        <w:br/>
      </w:r>
      <w:r>
        <w:rPr>
          <w:rFonts w:ascii="Times New Roman"/>
          <w:b w:val="false"/>
          <w:i w:val="false"/>
          <w:color w:val="000000"/>
          <w:sz w:val="28"/>
        </w:rPr>
        <w:t>
      на содержание инспекторов по охране прав детей в организациях образования 946 тысяч тенге;</w:t>
      </w:r>
      <w:r>
        <w:br/>
      </w:r>
      <w:r>
        <w:rPr>
          <w:rFonts w:ascii="Times New Roman"/>
          <w:b w:val="false"/>
          <w:i w:val="false"/>
          <w:color w:val="000000"/>
          <w:sz w:val="28"/>
        </w:rPr>
        <w:t>
      на выплату материальной помощи отдельным категориям граждан 8 403 тысяч тенге;</w:t>
      </w:r>
      <w:r>
        <w:br/>
      </w:r>
      <w:r>
        <w:rPr>
          <w:rFonts w:ascii="Times New Roman"/>
          <w:b w:val="false"/>
          <w:i w:val="false"/>
          <w:color w:val="000000"/>
          <w:sz w:val="28"/>
        </w:rPr>
        <w:t>
      на капитальный и средний ремонт автомобильных дорог районного значения 138 873 тысяч тенге;</w:t>
      </w:r>
      <w:r>
        <w:br/>
      </w:r>
      <w:r>
        <w:rPr>
          <w:rFonts w:ascii="Times New Roman"/>
          <w:b w:val="false"/>
          <w:i w:val="false"/>
          <w:color w:val="000000"/>
          <w:sz w:val="28"/>
        </w:rPr>
        <w:t>
      бюджету Жалагашского района в связи с ожидаемым неисполнением доходной части бюджета в сумме 155 155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решением Жалагашского районного маслихата Кызылординской области от 14.11.2012 </w:t>
      </w:r>
      <w:r>
        <w:rPr>
          <w:rFonts w:ascii="Times New Roman"/>
          <w:b w:val="false"/>
          <w:i w:val="false"/>
          <w:color w:val="000000"/>
          <w:sz w:val="28"/>
        </w:rPr>
        <w:t>N 12-2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3-1. Учесть, что в бюджет района на 2012 год за счет средств республиканского бюджета предусмотрены целевые текущие трансферты в следующих размерах:</w:t>
      </w:r>
      <w:r>
        <w:br/>
      </w:r>
      <w:r>
        <w:rPr>
          <w:rFonts w:ascii="Times New Roman"/>
          <w:b w:val="false"/>
          <w:i w:val="false"/>
          <w:color w:val="000000"/>
          <w:sz w:val="28"/>
        </w:rPr>
        <w:t>
      1) на проведение противоэпизоотических мероприятий 24 205 тысяч тенге;</w:t>
      </w:r>
      <w:r>
        <w:br/>
      </w:r>
      <w:r>
        <w:rPr>
          <w:rFonts w:ascii="Times New Roman"/>
          <w:b w:val="false"/>
          <w:i w:val="false"/>
          <w:color w:val="000000"/>
          <w:sz w:val="28"/>
        </w:rPr>
        <w:t>
      2) на реализацию мер социальной поддержки специалистов 16 575 тысяч тенге;</w:t>
      </w:r>
      <w:r>
        <w:br/>
      </w:r>
      <w:r>
        <w:rPr>
          <w:rFonts w:ascii="Times New Roman"/>
          <w:b w:val="false"/>
          <w:i w:val="false"/>
          <w:color w:val="000000"/>
          <w:sz w:val="28"/>
        </w:rPr>
        <w:t>
      3) на предоставление специальных социальных услуг 7 334 тысяч тенге;</w:t>
      </w:r>
      <w:r>
        <w:br/>
      </w:r>
      <w:r>
        <w:rPr>
          <w:rFonts w:ascii="Times New Roman"/>
          <w:b w:val="false"/>
          <w:i w:val="false"/>
          <w:color w:val="000000"/>
          <w:sz w:val="28"/>
        </w:rPr>
        <w:t>
      4) на капитальный и средний ремонт автомобильных дорог районного значения 75 777 тысяч тенге;</w:t>
      </w:r>
      <w:r>
        <w:br/>
      </w:r>
      <w:r>
        <w:rPr>
          <w:rFonts w:ascii="Times New Roman"/>
          <w:b w:val="false"/>
          <w:i w:val="false"/>
          <w:color w:val="000000"/>
          <w:sz w:val="28"/>
        </w:rPr>
        <w:t>
      5) на реализацию государственного образовательного заказа в дошкольных организациях образования 108 478 тысяч тенге;</w:t>
      </w:r>
      <w:r>
        <w:br/>
      </w:r>
      <w:r>
        <w:rPr>
          <w:rFonts w:ascii="Times New Roman"/>
          <w:b w:val="false"/>
          <w:i w:val="false"/>
          <w:color w:val="000000"/>
          <w:sz w:val="28"/>
        </w:rPr>
        <w:t>
      6) на образование всего 21 364 тысяч тенге, в том числе:</w:t>
      </w:r>
      <w:r>
        <w:br/>
      </w:r>
      <w:r>
        <w:rPr>
          <w:rFonts w:ascii="Times New Roman"/>
          <w:b w:val="false"/>
          <w:i w:val="false"/>
          <w:color w:val="000000"/>
          <w:sz w:val="28"/>
        </w:rPr>
        <w:t>
      на оснащение учебным оборудованием кабинетов физики, химии, биологии в государственных учреждениях основного среднего и общего среднего образования 11 715 тысяч тенге;</w:t>
      </w:r>
      <w:r>
        <w:br/>
      </w:r>
      <w:r>
        <w:rPr>
          <w:rFonts w:ascii="Times New Roman"/>
          <w:b w:val="false"/>
          <w:i w:val="false"/>
          <w:color w:val="000000"/>
          <w:sz w:val="28"/>
        </w:rPr>
        <w:t>
      на обеспечение оборудованием, программным обеспечением детей-инвалидов, воспитывающихся и обучающихся на дому 9 649 тысяч тенге;</w:t>
      </w:r>
      <w:r>
        <w:br/>
      </w:r>
      <w:r>
        <w:rPr>
          <w:rFonts w:ascii="Times New Roman"/>
          <w:b w:val="false"/>
          <w:i w:val="false"/>
          <w:color w:val="000000"/>
          <w:sz w:val="28"/>
        </w:rPr>
        <w:t>
      7) 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 7 262 тысяч тенге;</w:t>
      </w:r>
      <w:r>
        <w:br/>
      </w:r>
      <w:r>
        <w:rPr>
          <w:rFonts w:ascii="Times New Roman"/>
          <w:b w:val="false"/>
          <w:i w:val="false"/>
          <w:color w:val="000000"/>
          <w:sz w:val="28"/>
        </w:rPr>
        <w:t>
      8) на увеличение размера доплаты за квалификационную категорию учителям школ и воспитателям дошкольных организаций образования 30 029 тысяч тенге;</w:t>
      </w:r>
      <w:r>
        <w:br/>
      </w:r>
      <w:r>
        <w:rPr>
          <w:rFonts w:ascii="Times New Roman"/>
          <w:b w:val="false"/>
          <w:i w:val="false"/>
          <w:color w:val="000000"/>
          <w:sz w:val="28"/>
        </w:rPr>
        <w:t>
      9) на реализацию мероприятий в рамках Программы занятости-2020 всего 50 222 тысяч тенге, в том числе:</w:t>
      </w:r>
      <w:r>
        <w:br/>
      </w:r>
      <w:r>
        <w:rPr>
          <w:rFonts w:ascii="Times New Roman"/>
          <w:b w:val="false"/>
          <w:i w:val="false"/>
          <w:color w:val="000000"/>
          <w:sz w:val="28"/>
        </w:rPr>
        <w:t>
      на частичное субсидирование заработной платы 25 184 тысяч тенге;</w:t>
      </w:r>
      <w:r>
        <w:br/>
      </w:r>
      <w:r>
        <w:rPr>
          <w:rFonts w:ascii="Times New Roman"/>
          <w:b w:val="false"/>
          <w:i w:val="false"/>
          <w:color w:val="000000"/>
          <w:sz w:val="28"/>
        </w:rPr>
        <w:t>
      на обеспечение деятельности центров занятости населения 11 144 тысяч тенге;</w:t>
      </w:r>
      <w:r>
        <w:br/>
      </w:r>
      <w:r>
        <w:rPr>
          <w:rFonts w:ascii="Times New Roman"/>
          <w:b w:val="false"/>
          <w:i w:val="false"/>
          <w:color w:val="000000"/>
          <w:sz w:val="28"/>
        </w:rPr>
        <w:t>
      для молодежной практики 13 894 тысяч тенге;</w:t>
      </w:r>
      <w:r>
        <w:br/>
      </w:r>
      <w:r>
        <w:rPr>
          <w:rFonts w:ascii="Times New Roman"/>
          <w:b w:val="false"/>
          <w:i w:val="false"/>
          <w:color w:val="000000"/>
          <w:sz w:val="28"/>
        </w:rPr>
        <w:t>
      10) на решение вопросов обустройства аульных (сельских) округов в реализацию мер по содействию экономическому развитию регионов в рамках Программы "Развитие регионов" 5 117 тысяч тенге;</w:t>
      </w:r>
      <w:r>
        <w:br/>
      </w:r>
      <w:r>
        <w:rPr>
          <w:rFonts w:ascii="Times New Roman"/>
          <w:b w:val="false"/>
          <w:i w:val="false"/>
          <w:color w:val="000000"/>
          <w:sz w:val="28"/>
        </w:rPr>
        <w:t>
      11) На ремонт и благоустройство объектов в рамках развития сельских населенных пунктов по Программе занятости-2020 48 021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3-1 в соответствии с решением  Жалагашского районного маслихата Кызылординской области от 13.01.2012 </w:t>
      </w:r>
      <w:r>
        <w:rPr>
          <w:rFonts w:ascii="Times New Roman"/>
          <w:b w:val="false"/>
          <w:i w:val="false"/>
          <w:color w:val="000000"/>
          <w:sz w:val="28"/>
        </w:rPr>
        <w:t xml:space="preserve">N 52-1 </w:t>
      </w:r>
      <w:r>
        <w:rPr>
          <w:rFonts w:ascii="Times New Roman"/>
          <w:b w:val="false"/>
          <w:i w:val="false"/>
          <w:color w:val="ff0000"/>
          <w:sz w:val="28"/>
        </w:rPr>
        <w:t xml:space="preserve">(вводится в действие с 01.01.2012); с изменениями, внесенным решением Жалагашского районного маслихата Кызылординской области от 13.02.2012 </w:t>
      </w:r>
      <w:r>
        <w:rPr>
          <w:rFonts w:ascii="Times New Roman"/>
          <w:b w:val="false"/>
          <w:i w:val="false"/>
          <w:color w:val="000000"/>
          <w:sz w:val="28"/>
        </w:rPr>
        <w:t>N 2-2</w:t>
      </w:r>
      <w:r>
        <w:rPr>
          <w:rFonts w:ascii="Times New Roman"/>
          <w:b w:val="false"/>
          <w:i w:val="false"/>
          <w:color w:val="ff0000"/>
          <w:sz w:val="28"/>
        </w:rPr>
        <w:t xml:space="preserve"> (вводится в действие с 01.01.2012); от 11.04.2012 </w:t>
      </w:r>
      <w:r>
        <w:rPr>
          <w:rFonts w:ascii="Times New Roman"/>
          <w:b w:val="false"/>
          <w:i w:val="false"/>
          <w:color w:val="000000"/>
          <w:sz w:val="28"/>
        </w:rPr>
        <w:t>N 4-3</w:t>
      </w:r>
      <w:r>
        <w:rPr>
          <w:rFonts w:ascii="Times New Roman"/>
          <w:b w:val="false"/>
          <w:i w:val="false"/>
          <w:color w:val="ff0000"/>
          <w:sz w:val="28"/>
        </w:rPr>
        <w:t xml:space="preserve"> (вводится в действие с 01.01.2012); от 14.11.2012 </w:t>
      </w:r>
      <w:r>
        <w:rPr>
          <w:rFonts w:ascii="Times New Roman"/>
          <w:b w:val="false"/>
          <w:i w:val="false"/>
          <w:color w:val="000000"/>
          <w:sz w:val="28"/>
        </w:rPr>
        <w:t>N 12-2</w:t>
      </w:r>
      <w:r>
        <w:rPr>
          <w:rFonts w:ascii="Times New Roman"/>
          <w:b w:val="false"/>
          <w:i w:val="false"/>
          <w:color w:val="ff0000"/>
          <w:sz w:val="28"/>
        </w:rPr>
        <w:t xml:space="preserve">(вводится в действие с 01.01.2012); от 29.11.2012 </w:t>
      </w:r>
      <w:r>
        <w:rPr>
          <w:rFonts w:ascii="Times New Roman"/>
          <w:b w:val="false"/>
          <w:i w:val="false"/>
          <w:color w:val="000000"/>
          <w:sz w:val="28"/>
        </w:rPr>
        <w:t>N 13-2</w:t>
      </w:r>
      <w:r>
        <w:rPr>
          <w:rFonts w:ascii="Times New Roman"/>
          <w:b w:val="false"/>
          <w:i w:val="false"/>
          <w:color w:val="ff0000"/>
          <w:sz w:val="28"/>
        </w:rPr>
        <w:t xml:space="preserve">(вводится в действие с 01.01.2012).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 Учесть, что в бюджет района на 2012 год за счет средств областного бюджета предусмотрены целевые текущие трансферты в следующих размерах:</w:t>
      </w:r>
      <w:r>
        <w:br/>
      </w:r>
      <w:r>
        <w:rPr>
          <w:rFonts w:ascii="Times New Roman"/>
          <w:b w:val="false"/>
          <w:i w:val="false"/>
          <w:color w:val="000000"/>
          <w:sz w:val="28"/>
        </w:rPr>
        <w:t>
      в бюджетную программу "Социальная помощь отдельным категориям нуждающихся граждан по решениям местных представительных органов" 5 245 тысяч тенге;</w:t>
      </w:r>
      <w:r>
        <w:br/>
      </w:r>
      <w:r>
        <w:rPr>
          <w:rFonts w:ascii="Times New Roman"/>
          <w:b w:val="false"/>
          <w:i w:val="false"/>
          <w:color w:val="000000"/>
          <w:sz w:val="28"/>
        </w:rPr>
        <w:t>
      в бюджетную программу "Поддержка культурно-досуговой работы" 104 823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Жалагашского районного маслихата Кызылординской области от 23.04.2012 </w:t>
      </w:r>
      <w:r>
        <w:rPr>
          <w:rFonts w:ascii="Times New Roman"/>
          <w:b w:val="false"/>
          <w:i w:val="false"/>
          <w:color w:val="000000"/>
          <w:sz w:val="28"/>
        </w:rPr>
        <w:t>N 5-2</w:t>
      </w:r>
      <w:r>
        <w:rPr>
          <w:rFonts w:ascii="Times New Roman"/>
          <w:b w:val="false"/>
          <w:i w:val="false"/>
          <w:color w:val="ff0000"/>
          <w:sz w:val="28"/>
        </w:rPr>
        <w:t xml:space="preserve"> (вводится в действие с 01.01.2012); в редакции решения Жалагашского районного маслихата Кызылординской области от 02.08.2012 </w:t>
      </w:r>
      <w:r>
        <w:rPr>
          <w:rFonts w:ascii="Times New Roman"/>
          <w:b w:val="false"/>
          <w:i w:val="false"/>
          <w:color w:val="000000"/>
          <w:sz w:val="28"/>
        </w:rPr>
        <w:t>N 9-2</w:t>
      </w:r>
      <w:r>
        <w:rPr>
          <w:rFonts w:ascii="Times New Roman"/>
          <w:b w:val="false"/>
          <w:i w:val="false"/>
          <w:color w:val="ff0000"/>
          <w:sz w:val="28"/>
        </w:rPr>
        <w:t xml:space="preserve"> (вводится в действие с 01.01.2012); от 14.11.2012 </w:t>
      </w:r>
      <w:r>
        <w:rPr>
          <w:rFonts w:ascii="Times New Roman"/>
          <w:b w:val="false"/>
          <w:i w:val="false"/>
          <w:color w:val="000000"/>
          <w:sz w:val="28"/>
        </w:rPr>
        <w:t>N 12-2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Hа увеличение размера оплаты труда учителям проходивших в повышениях квалификации в автономной организации образования "Назарбаев Интеллектуальные школы" 1 218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Жалагашского районного маслихата Кызылординской области от 14.11.2012 </w:t>
      </w:r>
      <w:r>
        <w:rPr>
          <w:rFonts w:ascii="Times New Roman"/>
          <w:b w:val="false"/>
          <w:i w:val="false"/>
          <w:color w:val="000000"/>
          <w:sz w:val="28"/>
        </w:rPr>
        <w:t>N 12-2</w:t>
      </w:r>
      <w:r>
        <w:rPr>
          <w:rFonts w:ascii="Times New Roman"/>
          <w:b w:val="false"/>
          <w:i w:val="false"/>
          <w:color w:val="ff0000"/>
          <w:sz w:val="28"/>
        </w:rPr>
        <w:t xml:space="preserve">(вводится в действие с 01.01.2012); в редакции решения Жалагашского районного маслихата Кызылординской области от 29.11.2012 </w:t>
      </w:r>
      <w:r>
        <w:rPr>
          <w:rFonts w:ascii="Times New Roman"/>
          <w:b w:val="false"/>
          <w:i w:val="false"/>
          <w:color w:val="000000"/>
          <w:sz w:val="28"/>
        </w:rPr>
        <w:t>N 13-2</w:t>
      </w:r>
      <w:r>
        <w:rPr>
          <w:rFonts w:ascii="Times New Roman"/>
          <w:b w:val="false"/>
          <w:i w:val="false"/>
          <w:color w:val="ff0000"/>
          <w:sz w:val="28"/>
        </w:rPr>
        <w:t xml:space="preserve"> (вводится в действие с 01.01.2012).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решением Жалагашского районного маслихата Кызылординской области от 23.04.2012 </w:t>
      </w:r>
      <w:r>
        <w:rPr>
          <w:rFonts w:ascii="Times New Roman"/>
          <w:b w:val="false"/>
          <w:i w:val="false"/>
          <w:color w:val="000000"/>
          <w:sz w:val="28"/>
        </w:rPr>
        <w:t>N 5-2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4-1. Учесть, что в бюджет района на 2012 год за счет средств республиканского бюджета предусмотрены целевые трансферты на развитие и бюджетные кредиты в следующих размерах:</w:t>
      </w:r>
      <w:r>
        <w:br/>
      </w:r>
      <w:r>
        <w:rPr>
          <w:rFonts w:ascii="Times New Roman"/>
          <w:b w:val="false"/>
          <w:i w:val="false"/>
          <w:color w:val="000000"/>
          <w:sz w:val="28"/>
        </w:rPr>
        <w:t>
      на реконструкцию автомобильной дороги "Самара - Шымкент"- "Аккошқар- Жанадария" 203 510 тысяч тенге;</w:t>
      </w:r>
      <w:r>
        <w:br/>
      </w:r>
      <w:r>
        <w:rPr>
          <w:rFonts w:ascii="Times New Roman"/>
          <w:b w:val="false"/>
          <w:i w:val="false"/>
          <w:color w:val="000000"/>
          <w:sz w:val="28"/>
        </w:rPr>
        <w:t>
      бюджетные кредиты для реализации мер социальной поддержки специалистов 115 669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4-1 в соответствии с решением  Жалагашского районного маслихата Кызылординской области от 13.01.2012 </w:t>
      </w:r>
      <w:r>
        <w:rPr>
          <w:rFonts w:ascii="Times New Roman"/>
          <w:b w:val="false"/>
          <w:i w:val="false"/>
          <w:color w:val="000000"/>
          <w:sz w:val="28"/>
        </w:rPr>
        <w:t xml:space="preserve">N 52-1 </w:t>
      </w:r>
      <w:r>
        <w:rPr>
          <w:rFonts w:ascii="Times New Roman"/>
          <w:b w:val="false"/>
          <w:i w:val="false"/>
          <w:color w:val="ff0000"/>
          <w:sz w:val="28"/>
        </w:rPr>
        <w:t xml:space="preserve">(вводится в действие с 01.01.2012); с изменениями, внесенным решением Жалагашского районного маслихата Кызылординской области от 11.04.2012 </w:t>
      </w:r>
      <w:r>
        <w:rPr>
          <w:rFonts w:ascii="Times New Roman"/>
          <w:b w:val="false"/>
          <w:i w:val="false"/>
          <w:color w:val="000000"/>
          <w:sz w:val="28"/>
        </w:rPr>
        <w:t>N 4-3</w:t>
      </w:r>
      <w:r>
        <w:rPr>
          <w:rFonts w:ascii="Times New Roman"/>
          <w:b w:val="false"/>
          <w:i w:val="false"/>
          <w:color w:val="ff0000"/>
          <w:sz w:val="28"/>
        </w:rPr>
        <w:t xml:space="preserve"> (вводится в действие с 01.01.2012); от 14.11.2012 </w:t>
      </w:r>
      <w:r>
        <w:rPr>
          <w:rFonts w:ascii="Times New Roman"/>
          <w:b w:val="false"/>
          <w:i w:val="false"/>
          <w:color w:val="000000"/>
          <w:sz w:val="28"/>
        </w:rPr>
        <w:t>N 12-2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 Учесть, что в бюджет района на 2012 год за счет средств республиканского бюджета предусмотрены целевые трансферты на развитие в следующих размерах:</w:t>
      </w:r>
      <w:r>
        <w:br/>
      </w:r>
      <w:r>
        <w:rPr>
          <w:rFonts w:ascii="Times New Roman"/>
          <w:b w:val="false"/>
          <w:i w:val="false"/>
          <w:color w:val="000000"/>
          <w:sz w:val="28"/>
        </w:rPr>
        <w:t>
      на строительство линий водопровода для подключения жилых домов поселок Жалагаш 180 735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4-2 в соответствии с решением  Жалагашского районного маслихата Кызылординской области от 11.04.2012  </w:t>
      </w:r>
      <w:r>
        <w:rPr>
          <w:rFonts w:ascii="Times New Roman"/>
          <w:b w:val="false"/>
          <w:i w:val="false"/>
          <w:color w:val="000000"/>
          <w:sz w:val="28"/>
        </w:rPr>
        <w:t>N 4-3</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4-3. </w:t>
      </w:r>
      <w:r>
        <w:rPr>
          <w:rFonts w:ascii="Times New Roman"/>
          <w:b w:val="false"/>
          <w:i w:val="false"/>
          <w:color w:val="ff0000"/>
          <w:sz w:val="28"/>
        </w:rPr>
        <w:t>исключено решением Ж</w:t>
      </w:r>
      <w:r>
        <w:rPr>
          <w:rFonts w:ascii="Times New Roman"/>
          <w:b w:val="false"/>
          <w:i w:val="false"/>
          <w:color w:val="ff0000"/>
          <w:sz w:val="28"/>
        </w:rPr>
        <w:t xml:space="preserve">алагашского районного маслихата Кызылординской области от 02.08.2012 </w:t>
      </w:r>
      <w:r>
        <w:rPr>
          <w:rFonts w:ascii="Times New Roman"/>
          <w:b w:val="false"/>
          <w:i w:val="false"/>
          <w:color w:val="000000"/>
          <w:sz w:val="28"/>
        </w:rPr>
        <w:t>N 9-2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4-4. Учесть, что к возврату подлежит неиспользованные (недоиспользованные) целевые трансферты, выделенные на кредитование для реализации мер социальной поддержки специалистов в 2011 году 290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4-4 в соответствии с решением  Жалагашского районного маслихата Кызылординской области от 14.11.2012 </w:t>
      </w:r>
      <w:r>
        <w:rPr>
          <w:rFonts w:ascii="Times New Roman"/>
          <w:b w:val="false"/>
          <w:i w:val="false"/>
          <w:color w:val="000000"/>
          <w:sz w:val="28"/>
        </w:rPr>
        <w:t>N 12-2</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 Учесть, что сумма вознаграждений выделенный в бюджет района на 2012 год за счет средств республиканского бюджета по бюджетной программы "Бюджетные кредиты для реализации мер социальной поддержки специалистов" составила 4 тысяч тенге.</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4-4 в соответствии с решением  Жалагашского районного маслихата Кызылординской области от 14.11.2012 </w:t>
      </w:r>
      <w:r>
        <w:rPr>
          <w:rFonts w:ascii="Times New Roman"/>
          <w:b w:val="false"/>
          <w:i w:val="false"/>
          <w:color w:val="000000"/>
          <w:sz w:val="28"/>
        </w:rPr>
        <w:t>N 12-2</w:t>
      </w:r>
      <w:r>
        <w:rPr>
          <w:rFonts w:ascii="Times New Roman"/>
          <w:b w:val="false"/>
          <w:i w:val="false"/>
          <w:color w:val="ff0000"/>
          <w:sz w:val="28"/>
        </w:rPr>
        <w:t xml:space="preserve">(вводится в действие с 01.01.2012).     </w:t>
      </w:r>
      <w:r>
        <w:br/>
      </w:r>
      <w:r>
        <w:rPr>
          <w:rFonts w:ascii="Times New Roman"/>
          <w:b w:val="false"/>
          <w:i w:val="false"/>
          <w:color w:val="000000"/>
          <w:sz w:val="28"/>
        </w:rPr>
        <w:t>
</w:t>
      </w:r>
      <w:r>
        <w:rPr>
          <w:rFonts w:ascii="Times New Roman"/>
          <w:b w:val="false"/>
          <w:i w:val="false"/>
          <w:color w:val="000000"/>
          <w:sz w:val="28"/>
        </w:rPr>
        <w:t>
      5. Определить размер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ветеринарии,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 в сумме 4 500 тенге.</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решения Жалагашского районного маслихата Кызылординской области от 26.09.2012 </w:t>
      </w:r>
      <w:r>
        <w:rPr>
          <w:rFonts w:ascii="Times New Roman"/>
          <w:b w:val="false"/>
          <w:i w:val="false"/>
          <w:color w:val="000000"/>
          <w:sz w:val="28"/>
        </w:rPr>
        <w:t>N 11-2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6. Утвердить резерв местного исполнительного органа района на 2012 год в сумме 1 500 тысяч тенге.</w:t>
      </w:r>
      <w:r>
        <w:br/>
      </w:r>
      <w:r>
        <w:rPr>
          <w:rFonts w:ascii="Times New Roman"/>
          <w:b w:val="false"/>
          <w:i w:val="false"/>
          <w:color w:val="000000"/>
          <w:sz w:val="28"/>
        </w:rPr>
        <w:t>
</w:t>
      </w:r>
      <w:r>
        <w:rPr>
          <w:rFonts w:ascii="Times New Roman"/>
          <w:b w:val="false"/>
          <w:i w:val="false"/>
          <w:color w:val="000000"/>
          <w:sz w:val="28"/>
        </w:rPr>
        <w:t>
      7. Утвердить перечень бюджетных программ на развитие бюджета района на 2012-2014 годы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Утвердить расходы бюджетных программ аппаратов акима поселка, аульных округов на 2012 год согласно </w:t>
      </w:r>
      <w:r>
        <w:rPr>
          <w:rFonts w:ascii="Times New Roman"/>
          <w:b w:val="false"/>
          <w:i w:val="false"/>
          <w:color w:val="000000"/>
          <w:sz w:val="28"/>
        </w:rPr>
        <w:t>приложению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Утвердить перечень бюджетных программ, не подлежащих секвестру в процессе исполнения бюджета района на 2012 год, согласно </w:t>
      </w:r>
      <w:r>
        <w:rPr>
          <w:rFonts w:ascii="Times New Roman"/>
          <w:b w:val="false"/>
          <w:i w:val="false"/>
          <w:color w:val="000000"/>
          <w:sz w:val="28"/>
        </w:rPr>
        <w:t>приложению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Настоящее решение вводится в действие с 1 января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ХХХХХІ-сессии</w:t>
      </w:r>
      <w:r>
        <w:br/>
      </w:r>
      <w:r>
        <w:rPr>
          <w:rFonts w:ascii="Times New Roman"/>
          <w:b w:val="false"/>
          <w:i w:val="false"/>
          <w:color w:val="000000"/>
          <w:sz w:val="28"/>
        </w:rPr>
        <w:t>
</w:t>
      </w:r>
      <w:r>
        <w:rPr>
          <w:rFonts w:ascii="Times New Roman"/>
          <w:b w:val="false"/>
          <w:i/>
          <w:color w:val="000000"/>
          <w:sz w:val="28"/>
        </w:rPr>
        <w:t>      районного маслихата                          Б. АМИТОВ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К. СУЛЕЙМЕНОВ</w:t>
      </w:r>
    </w:p>
    <w:p>
      <w:pPr>
        <w:spacing w:after="0"/>
        <w:ind w:left="0"/>
        <w:jc w:val="both"/>
      </w:pPr>
      <w:r>
        <w:rPr>
          <w:rFonts w:ascii="Times New Roman"/>
          <w:b w:val="false"/>
          <w:i w:val="false"/>
          <w:color w:val="000000"/>
          <w:sz w:val="28"/>
        </w:rPr>
        <w:t>      Приложение 1 к решению</w:t>
      </w:r>
      <w:r>
        <w:br/>
      </w:r>
      <w:r>
        <w:rPr>
          <w:rFonts w:ascii="Times New Roman"/>
          <w:b w:val="false"/>
          <w:i w:val="false"/>
          <w:color w:val="000000"/>
          <w:sz w:val="28"/>
        </w:rPr>
        <w:t>
      Жалагашского районного маслихата</w:t>
      </w:r>
      <w:r>
        <w:br/>
      </w:r>
      <w:r>
        <w:rPr>
          <w:rFonts w:ascii="Times New Roman"/>
          <w:b w:val="false"/>
          <w:i w:val="false"/>
          <w:color w:val="000000"/>
          <w:sz w:val="28"/>
        </w:rPr>
        <w:t>
      от "20" декабря 2011 года N 51-1</w:t>
      </w:r>
    </w:p>
    <w:bookmarkStart w:name="z12" w:id="1"/>
    <w:p>
      <w:pPr>
        <w:spacing w:after="0"/>
        <w:ind w:left="0"/>
        <w:jc w:val="left"/>
      </w:pPr>
      <w:r>
        <w:rPr>
          <w:rFonts w:ascii="Times New Roman"/>
          <w:b/>
          <w:i w:val="false"/>
          <w:color w:val="000000"/>
        </w:rPr>
        <w:t xml:space="preserve">        
Бюджет района на 2012 год</w:t>
      </w:r>
    </w:p>
    <w:bookmarkEnd w:id="1"/>
    <w:p>
      <w:pPr>
        <w:spacing w:after="0"/>
        <w:ind w:left="0"/>
        <w:jc w:val="both"/>
      </w:pPr>
      <w:r>
        <w:rPr>
          <w:rFonts w:ascii="Times New Roman"/>
          <w:b w:val="false"/>
          <w:i w:val="false"/>
          <w:color w:val="ff0000"/>
          <w:sz w:val="28"/>
        </w:rPr>
        <w:t xml:space="preserve">      Сноска. Приложение 1 в редакции решения Жалагашского районного маслихата Кызылординской области от 29.11.2012 </w:t>
      </w:r>
      <w:r>
        <w:rPr>
          <w:rFonts w:ascii="Times New Roman"/>
          <w:b w:val="false"/>
          <w:i w:val="false"/>
          <w:color w:val="ff0000"/>
          <w:sz w:val="28"/>
        </w:rPr>
        <w:t>N 13-2</w:t>
      </w:r>
      <w:r>
        <w:rPr>
          <w:rFonts w:ascii="Times New Roman"/>
          <w:b w:val="false"/>
          <w:i w:val="false"/>
          <w:color w:val="ff0000"/>
          <w:sz w:val="28"/>
        </w:rPr>
        <w:t xml:space="preserve"> (вводится в действие с 01.01.2012).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69"/>
        <w:gridCol w:w="670"/>
        <w:gridCol w:w="9004"/>
        <w:gridCol w:w="1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4719064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1018351</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725323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704858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коммунальных государственных предприятий</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3694882</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3694882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3694882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713"/>
        <w:gridCol w:w="8473"/>
        <w:gridCol w:w="17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4795389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66240</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2666780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364332</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детских садов, мини-центров, школ-интернатов: общего типа, специальных (коррекционных), специализированных для одаренных детей, организаций образования для детей-сирот и детей, оставшихся без попечения родителей, центров адаптации несовершеннолетних за счет трансфертов из республиканского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2116393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организаций начального, основного среднего, общего среднего образования: школы, школы-интернаты: (общего типа, специальных (коррекционных), специализированных для одаренных детей; организаций для детей-сирот и детей, оставшихся без попечения родителей) за счет трансфертов из республиканского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за счет трансфертов из республиканского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269171</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64564</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ветеринарии,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61525</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531556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жилья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водаснабжения и водоотведения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349885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244727</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83906</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Реализации мер социальной поддержки специалистов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484993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38399</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242275</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32282</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 за счет целевых трансфертов из республиканского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(профицит)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органам районов (городов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115669</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 конец отчетного периода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bl>
    <w:p>
      <w:pPr>
        <w:spacing w:after="0"/>
        <w:ind w:left="0"/>
        <w:jc w:val="both"/>
      </w:pPr>
      <w:r>
        <w:rPr>
          <w:rFonts w:ascii="Times New Roman"/>
          <w:b w:val="false"/>
          <w:i w:val="false"/>
          <w:color w:val="000000"/>
          <w:sz w:val="28"/>
        </w:rPr>
        <w:t>Приложение 2 к решению</w:t>
      </w:r>
      <w:r>
        <w:br/>
      </w:r>
      <w:r>
        <w:rPr>
          <w:rFonts w:ascii="Times New Roman"/>
          <w:b w:val="false"/>
          <w:i w:val="false"/>
          <w:color w:val="000000"/>
          <w:sz w:val="28"/>
        </w:rPr>
        <w:t>
      Жалагашского районного маслихата</w:t>
      </w:r>
      <w:r>
        <w:br/>
      </w:r>
      <w:r>
        <w:rPr>
          <w:rFonts w:ascii="Times New Roman"/>
          <w:b w:val="false"/>
          <w:i w:val="false"/>
          <w:color w:val="000000"/>
          <w:sz w:val="28"/>
        </w:rPr>
        <w:t>
      от "20" декабря 2011 года N 51-1</w:t>
      </w:r>
    </w:p>
    <w:bookmarkStart w:name="z13" w:id="2"/>
    <w:p>
      <w:pPr>
        <w:spacing w:after="0"/>
        <w:ind w:left="0"/>
        <w:jc w:val="left"/>
      </w:pPr>
      <w:r>
        <w:rPr>
          <w:rFonts w:ascii="Times New Roman"/>
          <w:b/>
          <w:i w:val="false"/>
          <w:color w:val="000000"/>
        </w:rPr>
        <w:t xml:space="preserve"> 
Бюджет района на 2013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70"/>
        <w:gridCol w:w="670"/>
        <w:gridCol w:w="9006"/>
        <w:gridCol w:w="1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3476175</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998447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736212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714780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2469973</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2469973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775"/>
        <w:gridCol w:w="712"/>
        <w:gridCol w:w="8885"/>
        <w:gridCol w:w="187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3473815</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288253</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173171</w:t>
            </w:r>
          </w:p>
        </w:tc>
      </w:tr>
      <w:tr>
        <w:trPr>
          <w:trHeight w:val="1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2428265</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259209</w:t>
            </w:r>
          </w:p>
        </w:tc>
      </w:tr>
      <w:tr>
        <w:trPr>
          <w:trHeight w:val="1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2088293</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203305</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28076</w:t>
            </w:r>
          </w:p>
        </w:tc>
      </w:tr>
      <w:tr>
        <w:trPr>
          <w:trHeight w:val="9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8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26015</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9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117893</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77335</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209989</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46948</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1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37475</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1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133142</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111598</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1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(профицит)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2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остатков бюджетных средств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3 к решению</w:t>
      </w:r>
      <w:r>
        <w:br/>
      </w:r>
      <w:r>
        <w:rPr>
          <w:rFonts w:ascii="Times New Roman"/>
          <w:b w:val="false"/>
          <w:i w:val="false"/>
          <w:color w:val="000000"/>
          <w:sz w:val="28"/>
        </w:rPr>
        <w:t>
      Жалагашского районного маслихата</w:t>
      </w:r>
      <w:r>
        <w:br/>
      </w:r>
      <w:r>
        <w:rPr>
          <w:rFonts w:ascii="Times New Roman"/>
          <w:b w:val="false"/>
          <w:i w:val="false"/>
          <w:color w:val="000000"/>
          <w:sz w:val="28"/>
        </w:rPr>
        <w:t>
      от "20" декабря 2011 года N 51-1</w:t>
      </w:r>
    </w:p>
    <w:bookmarkStart w:name="z14" w:id="3"/>
    <w:p>
      <w:pPr>
        <w:spacing w:after="0"/>
        <w:ind w:left="0"/>
        <w:jc w:val="left"/>
      </w:pPr>
      <w:r>
        <w:rPr>
          <w:rFonts w:ascii="Times New Roman"/>
          <w:b/>
          <w:i w:val="false"/>
          <w:color w:val="000000"/>
        </w:rPr>
        <w:t xml:space="preserve">        
Бюджет района на 2014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69"/>
        <w:gridCol w:w="669"/>
        <w:gridCol w:w="9001"/>
        <w:gridCol w:w="2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3552081</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1068338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806103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784671</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2475988</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2475988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12"/>
        <w:gridCol w:w="796"/>
        <w:gridCol w:w="8924"/>
        <w:gridCol w:w="189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3549721</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288254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r>
      <w:tr>
        <w:trPr>
          <w:trHeight w:val="1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2448265</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259209</w:t>
            </w:r>
          </w:p>
        </w:tc>
      </w:tr>
      <w:tr>
        <w:trPr>
          <w:trHeight w:val="1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2108293</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51038</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203305</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28076</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8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26015</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63835</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142893</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209989</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115798</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1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37475</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1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r>
      <w:tr>
        <w:trPr>
          <w:trHeight w:val="1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164048</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142504</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25544</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1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бюджетное кредитование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(профицит) бюджета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остатков бюджетных средств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4 к решению</w:t>
      </w:r>
      <w:r>
        <w:br/>
      </w:r>
      <w:r>
        <w:rPr>
          <w:rFonts w:ascii="Times New Roman"/>
          <w:b w:val="false"/>
          <w:i w:val="false"/>
          <w:color w:val="000000"/>
          <w:sz w:val="28"/>
        </w:rPr>
        <w:t>
      Жалагашского районного маслихата</w:t>
      </w:r>
      <w:r>
        <w:br/>
      </w:r>
      <w:r>
        <w:rPr>
          <w:rFonts w:ascii="Times New Roman"/>
          <w:b w:val="false"/>
          <w:i w:val="false"/>
          <w:color w:val="000000"/>
          <w:sz w:val="28"/>
        </w:rPr>
        <w:t>
      от "20" декабря 2011 года N 51-1</w:t>
      </w:r>
    </w:p>
    <w:bookmarkStart w:name="z15" w:id="4"/>
    <w:p>
      <w:pPr>
        <w:spacing w:after="0"/>
        <w:ind w:left="0"/>
        <w:jc w:val="left"/>
      </w:pPr>
      <w:r>
        <w:rPr>
          <w:rFonts w:ascii="Times New Roman"/>
          <w:b/>
          <w:i w:val="false"/>
          <w:color w:val="000000"/>
        </w:rPr>
        <w:t xml:space="preserve"> 
Перечень программ развития бюджета района на 2012-2014 годы</w:t>
      </w:r>
    </w:p>
    <w:bookmarkEnd w:id="4"/>
    <w:p>
      <w:pPr>
        <w:spacing w:after="0"/>
        <w:ind w:left="0"/>
        <w:jc w:val="both"/>
      </w:pPr>
      <w:r>
        <w:rPr>
          <w:rFonts w:ascii="Times New Roman"/>
          <w:b w:val="false"/>
          <w:i w:val="false"/>
          <w:color w:val="ff0000"/>
          <w:sz w:val="28"/>
        </w:rPr>
        <w:t xml:space="preserve">      Сноска. Приложение 4 в редакции решения Жалагашского районного маслихата Кызылординской области от 26.09.2012 </w:t>
      </w:r>
      <w:r>
        <w:rPr>
          <w:rFonts w:ascii="Times New Roman"/>
          <w:b w:val="false"/>
          <w:i w:val="false"/>
          <w:color w:val="ff0000"/>
          <w:sz w:val="28"/>
        </w:rPr>
        <w:t>N 11-2</w:t>
      </w:r>
      <w:r>
        <w:rPr>
          <w:rFonts w:ascii="Times New Roman"/>
          <w:b w:val="false"/>
          <w:i w:val="false"/>
          <w:color w:val="ff0000"/>
          <w:sz w:val="28"/>
        </w:rPr>
        <w:t xml:space="preserve">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30"/>
        <w:gridCol w:w="731"/>
        <w:gridCol w:w="6578"/>
        <w:gridCol w:w="1530"/>
        <w:gridCol w:w="1427"/>
        <w:gridCol w:w="1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г
(тыс тенге)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г
(тыс тенге)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г
(тыс тенге)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463776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5 к решению</w:t>
      </w:r>
      <w:r>
        <w:br/>
      </w:r>
      <w:r>
        <w:rPr>
          <w:rFonts w:ascii="Times New Roman"/>
          <w:b w:val="false"/>
          <w:i w:val="false"/>
          <w:color w:val="000000"/>
          <w:sz w:val="28"/>
        </w:rPr>
        <w:t>
      Жалагашского районного маслихата</w:t>
      </w:r>
      <w:r>
        <w:br/>
      </w:r>
      <w:r>
        <w:rPr>
          <w:rFonts w:ascii="Times New Roman"/>
          <w:b w:val="false"/>
          <w:i w:val="false"/>
          <w:color w:val="000000"/>
          <w:sz w:val="28"/>
        </w:rPr>
        <w:t>
      от "20" декабря 2011 года N 51-1</w:t>
      </w:r>
    </w:p>
    <w:bookmarkStart w:name="z16" w:id="5"/>
    <w:p>
      <w:pPr>
        <w:spacing w:after="0"/>
        <w:ind w:left="0"/>
        <w:jc w:val="left"/>
      </w:pPr>
      <w:r>
        <w:rPr>
          <w:rFonts w:ascii="Times New Roman"/>
          <w:b/>
          <w:i w:val="false"/>
          <w:color w:val="000000"/>
        </w:rPr>
        <w:t xml:space="preserve"> 
Расходы бюджетных программ аппарата акимов поселок, аульных округов на 2012 год</w:t>
      </w:r>
    </w:p>
    <w:bookmarkEnd w:id="5"/>
    <w:p>
      <w:pPr>
        <w:spacing w:after="0"/>
        <w:ind w:left="0"/>
        <w:jc w:val="both"/>
      </w:pPr>
      <w:r>
        <w:rPr>
          <w:rFonts w:ascii="Times New Roman"/>
          <w:b w:val="false"/>
          <w:i w:val="false"/>
          <w:color w:val="ff0000"/>
          <w:sz w:val="28"/>
        </w:rPr>
        <w:t xml:space="preserve">      Сноска. Приложение 5 в редакции решения Жалагашского районного маслихата Кызылординской области от 29.11.2012 </w:t>
      </w:r>
      <w:r>
        <w:rPr>
          <w:rFonts w:ascii="Times New Roman"/>
          <w:b w:val="false"/>
          <w:i w:val="false"/>
          <w:color w:val="ff0000"/>
          <w:sz w:val="28"/>
        </w:rPr>
        <w:t>N 13-2</w:t>
      </w:r>
      <w:r>
        <w:rPr>
          <w:rFonts w:ascii="Times New Roman"/>
          <w:b w:val="false"/>
          <w:i w:val="false"/>
          <w:color w:val="ff0000"/>
          <w:sz w:val="28"/>
        </w:rPr>
        <w:t xml:space="preserve">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655"/>
        <w:gridCol w:w="1191"/>
        <w:gridCol w:w="828"/>
        <w:gridCol w:w="974"/>
        <w:gridCol w:w="778"/>
        <w:gridCol w:w="712"/>
        <w:gridCol w:w="953"/>
        <w:gridCol w:w="1215"/>
        <w:gridCol w:w="1516"/>
        <w:gridCol w:w="1259"/>
      </w:tblGrid>
      <w:tr>
        <w:trPr>
          <w:trHeight w:val="68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(сельского)округа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Содержанияе мест захоронений и погребение безродных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w:t>
            </w:r>
          </w:p>
          <w:p>
            <w:pPr>
              <w:spacing w:after="20"/>
              <w:ind w:left="20"/>
              <w:jc w:val="both"/>
            </w:pPr>
            <w:r>
              <w:rPr>
                <w:rFonts w:ascii="Times New Roman"/>
                <w:b w:val="false"/>
                <w:i w:val="false"/>
                <w:color w:val="000000"/>
                <w:sz w:val="20"/>
              </w:rPr>
              <w:t xml:space="preserve">Районного значения, поселках, аулах (селах), аульных (сельских) </w:t>
            </w:r>
          </w:p>
          <w:p>
            <w:pPr>
              <w:spacing w:after="20"/>
              <w:ind w:left="20"/>
              <w:jc w:val="both"/>
            </w:pPr>
            <w:r>
              <w:rPr>
                <w:rFonts w:ascii="Times New Roman"/>
                <w:b w:val="false"/>
                <w:i w:val="false"/>
                <w:color w:val="000000"/>
                <w:sz w:val="20"/>
              </w:rPr>
              <w:t>округах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 за счет целевых трансфертов из республиканского бюджета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w:t>
            </w:r>
          </w:p>
          <w:p>
            <w:pPr>
              <w:spacing w:after="20"/>
              <w:ind w:left="20"/>
              <w:jc w:val="both"/>
            </w:pPr>
            <w:r>
              <w:rPr>
                <w:rFonts w:ascii="Times New Roman"/>
                <w:b w:val="false"/>
                <w:i w:val="false"/>
                <w:color w:val="000000"/>
                <w:sz w:val="20"/>
              </w:rPr>
              <w:t>поселок а Жалагаш</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Аксу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Аккыр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Аламесек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Аккум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Бухарбай батыр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Енбек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имена Шаменов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Каракеткен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Тан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Мадениет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Макпалкол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Жанадария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Мырзабай ахун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аульного округа Жанаталап</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177084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42732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38399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w:t>
            </w:r>
          </w:p>
        </w:tc>
      </w:tr>
    </w:tbl>
    <w:p>
      <w:pPr>
        <w:spacing w:after="0"/>
        <w:ind w:left="0"/>
        <w:jc w:val="both"/>
      </w:pPr>
      <w:r>
        <w:rPr>
          <w:rFonts w:ascii="Times New Roman"/>
          <w:b w:val="false"/>
          <w:i w:val="false"/>
          <w:color w:val="000000"/>
          <w:sz w:val="28"/>
        </w:rPr>
        <w:t>Приложение 6 к решению</w:t>
      </w:r>
      <w:r>
        <w:br/>
      </w:r>
      <w:r>
        <w:rPr>
          <w:rFonts w:ascii="Times New Roman"/>
          <w:b w:val="false"/>
          <w:i w:val="false"/>
          <w:color w:val="000000"/>
          <w:sz w:val="28"/>
        </w:rPr>
        <w:t>
      Жалагашского районного маслихата</w:t>
      </w:r>
      <w:r>
        <w:br/>
      </w:r>
      <w:r>
        <w:rPr>
          <w:rFonts w:ascii="Times New Roman"/>
          <w:b w:val="false"/>
          <w:i w:val="false"/>
          <w:color w:val="000000"/>
          <w:sz w:val="28"/>
        </w:rPr>
        <w:t>
      от "20" декабря 2011 года N 51-1</w:t>
      </w:r>
    </w:p>
    <w:bookmarkStart w:name="z17" w:id="6"/>
    <w:p>
      <w:pPr>
        <w:spacing w:after="0"/>
        <w:ind w:left="0"/>
        <w:jc w:val="left"/>
      </w:pPr>
      <w:r>
        <w:rPr>
          <w:rFonts w:ascii="Times New Roman"/>
          <w:b/>
          <w:i w:val="false"/>
          <w:color w:val="000000"/>
        </w:rPr>
        <w:t xml:space="preserve"> 
Перечень бюджетных программ, не подлежащих секвестру в процессе исполнения бюджета района на 2012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3"/>
      </w:tblGrid>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общеобразовательное среднее обучение </w:t>
            </w:r>
          </w:p>
        </w:tc>
      </w:tr>
      <w:tr>
        <w:trPr>
          <w:trHeight w:val="24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Здравохранение</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здравохранения </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r>
      <w:tr>
        <w:trPr>
          <w:trHeight w:val="30" w:hRule="atLeast"/>
        </w:trPr>
        <w:tc>
          <w:tcPr>
            <w:tcW w:w="1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r>
    </w:tbl>
    <w:p>
      <w:pPr>
        <w:spacing w:after="0"/>
        <w:ind w:left="0"/>
        <w:jc w:val="both"/>
      </w:pPr>
      <w:r>
        <w:rPr>
          <w:rFonts w:ascii="Times New Roman"/>
          <w:b w:val="false"/>
          <w:i w:val="false"/>
          <w:color w:val="000000"/>
          <w:sz w:val="28"/>
        </w:rPr>
        <w:t>      Приложение 7 к решению</w:t>
      </w:r>
      <w:r>
        <w:br/>
      </w:r>
      <w:r>
        <w:rPr>
          <w:rFonts w:ascii="Times New Roman"/>
          <w:b w:val="false"/>
          <w:i w:val="false"/>
          <w:color w:val="000000"/>
          <w:sz w:val="28"/>
        </w:rPr>
        <w:t>
      Жалагашского районного маслихата</w:t>
      </w:r>
      <w:r>
        <w:br/>
      </w:r>
      <w:r>
        <w:rPr>
          <w:rFonts w:ascii="Times New Roman"/>
          <w:b w:val="false"/>
          <w:i w:val="false"/>
          <w:color w:val="000000"/>
          <w:sz w:val="28"/>
        </w:rPr>
        <w:t>
      от "20" декабря 2011 года N 51-1</w:t>
      </w:r>
    </w:p>
    <w:bookmarkStart w:name="z21" w:id="7"/>
    <w:p>
      <w:pPr>
        <w:spacing w:after="0"/>
        <w:ind w:left="0"/>
        <w:jc w:val="left"/>
      </w:pPr>
      <w:r>
        <w:rPr>
          <w:rFonts w:ascii="Times New Roman"/>
          <w:b/>
          <w:i w:val="false"/>
          <w:color w:val="000000"/>
        </w:rPr>
        <w:t xml:space="preserve">        
Перечень дополнительных расходов направленных на увеличение средств бюджетных программ районного бюджета на 2012 год</w:t>
      </w:r>
    </w:p>
    <w:bookmarkEnd w:id="7"/>
    <w:p>
      <w:pPr>
        <w:spacing w:after="0"/>
        <w:ind w:left="0"/>
        <w:jc w:val="both"/>
      </w:pPr>
      <w:r>
        <w:rPr>
          <w:rFonts w:ascii="Times New Roman"/>
          <w:b w:val="false"/>
          <w:i w:val="false"/>
          <w:color w:val="ff0000"/>
          <w:sz w:val="28"/>
        </w:rPr>
        <w:t xml:space="preserve">      Сноска. Решение дополнено приложения 7 в соответствии с решением  Жалагашского районного маслихата Кызылординской области от  13.02.2012 </w:t>
      </w:r>
      <w:r>
        <w:rPr>
          <w:rFonts w:ascii="Times New Roman"/>
          <w:b w:val="false"/>
          <w:i w:val="false"/>
          <w:color w:val="ff0000"/>
          <w:sz w:val="28"/>
        </w:rPr>
        <w:t>N 2-2</w:t>
      </w:r>
      <w:r>
        <w:rPr>
          <w:rFonts w:ascii="Times New Roman"/>
          <w:b w:val="false"/>
          <w:i w:val="false"/>
          <w:color w:val="ff0000"/>
          <w:sz w:val="28"/>
        </w:rPr>
        <w:t xml:space="preserve"> (вводится в действие с 01.01.2012).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173"/>
        <w:gridCol w:w="17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