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b93" w14:textId="7acc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целях трудоустройства лиц, нуждающихся в социальной защите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03 августа 2011 года N 1715. Зарегистрировано Департаментом юстиции Кызылординской области 15 августа 2011 года за N 10-1-184. Утратило силу - Постановлением Кызылординского городского акимата от 25 июня 2012 года N 3804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Кызылординского городского акимата от 25.06.2012 N 3804.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Работодателям города Кызылорда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работодателям города Кызылорда квоту рабочих мест для людей,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Кызылорда Н. Жалиева.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 М. ЖАЙЫМБЕТОВ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