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9708" w14:textId="e029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наименовании микрорайонов, проспектов, переулков и улиц города Кызылорды</w:t>
      </w:r>
    </w:p>
    <w:p>
      <w:pPr>
        <w:spacing w:after="0"/>
        <w:ind w:left="0"/>
        <w:jc w:val="both"/>
      </w:pPr>
      <w:r>
        <w:rPr>
          <w:rFonts w:ascii="Times New Roman"/>
          <w:b w:val="false"/>
          <w:i w:val="false"/>
          <w:color w:val="000000"/>
          <w:sz w:val="28"/>
        </w:rPr>
        <w:t>Постановление Кызылординского городского акимата от 20 июня 2011 года N 1507 и решение Кызылординского городского маслихата от 20 июня 2011 года N 44/3. Зарегистрировано Департаментом юстиции Кызылординской области 21 июля 2011 года за N 10-1-181</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декабря 1993 года "Об административно-территориальном устройстве Республики Казахстан" и заключением городской ономастической комиссии города Кызылорда N 2/2 от 24 мая 2011 года, учитывая мнение населения города Кызылорда, Кызылординский городской маслихат </w:t>
      </w:r>
      <w:r>
        <w:rPr>
          <w:rFonts w:ascii="Times New Roman"/>
          <w:b/>
          <w:i w:val="false"/>
          <w:color w:val="000000"/>
          <w:sz w:val="28"/>
        </w:rPr>
        <w:t xml:space="preserve">РЕШИЛ </w:t>
      </w:r>
      <w:r>
        <w:rPr>
          <w:rFonts w:ascii="Times New Roman"/>
          <w:b w:val="false"/>
          <w:i w:val="false"/>
          <w:color w:val="000000"/>
          <w:sz w:val="28"/>
        </w:rPr>
        <w:t>и акимат города Кызылорда</w:t>
      </w:r>
      <w:r>
        <w:rPr>
          <w:rFonts w:ascii="Times New Roman"/>
          <w:b/>
          <w:i w:val="false"/>
          <w:color w:val="000000"/>
          <w:sz w:val="28"/>
        </w:rPr>
        <w:t xml:space="preserve"> 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решения Кызылординского городского маслихата от 16.07.2013 </w:t>
      </w:r>
      <w:r>
        <w:rPr>
          <w:rFonts w:ascii="Times New Roman"/>
          <w:b w:val="false"/>
          <w:i w:val="false"/>
          <w:color w:val="000000"/>
          <w:sz w:val="28"/>
        </w:rPr>
        <w:t>N 19/5</w:t>
      </w:r>
      <w:r>
        <w:rPr>
          <w:rFonts w:ascii="Times New Roman"/>
          <w:b w:val="false"/>
          <w:i w:val="false"/>
          <w:color w:val="ff0000"/>
          <w:sz w:val="28"/>
        </w:rPr>
        <w:t xml:space="preserve"> и постановления Кызылординского городского акимата от 16.07.2013 </w:t>
      </w:r>
      <w:r>
        <w:rPr>
          <w:rFonts w:ascii="Times New Roman"/>
          <w:b w:val="false"/>
          <w:i w:val="false"/>
          <w:color w:val="000000"/>
          <w:sz w:val="28"/>
        </w:rPr>
        <w:t>N 589</w:t>
      </w:r>
      <w:r>
        <w:rPr>
          <w:rFonts w:ascii="Times New Roman"/>
          <w:b w:val="false"/>
          <w:i w:val="false"/>
          <w:color w:val="ff0000"/>
          <w:sz w:val="28"/>
        </w:rPr>
        <w:t xml:space="preserve"> (постановление и решение </w:t>
      </w:r>
      <w:r>
        <w:rPr>
          <w:rFonts w:ascii="Times New Roman"/>
          <w:b w:val="false"/>
          <w:i w:val="false"/>
          <w:color w:val="000000"/>
          <w:sz w:val="28"/>
        </w:rPr>
        <w:t>вводится в действие</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1. Присвоить следующие наименовании микрорайонам города Кызылорды согласно схематической карте:</w:t>
      </w:r>
      <w:r>
        <w:br/>
      </w:r>
      <w:r>
        <w:rPr>
          <w:rFonts w:ascii="Times New Roman"/>
          <w:b w:val="false"/>
          <w:i w:val="false"/>
          <w:color w:val="000000"/>
          <w:sz w:val="28"/>
        </w:rPr>
        <w:t>
      Арай, Саяхат, Акмечить, Мерей, Шугыла, Саулет.</w:t>
      </w:r>
      <w:r>
        <w:br/>
      </w:r>
      <w:r>
        <w:rPr>
          <w:rFonts w:ascii="Times New Roman"/>
          <w:b w:val="false"/>
          <w:i w:val="false"/>
          <w:color w:val="000000"/>
          <w:sz w:val="28"/>
        </w:rPr>
        <w:t>
</w:t>
      </w:r>
      <w:r>
        <w:rPr>
          <w:rFonts w:ascii="Times New Roman"/>
          <w:b w:val="false"/>
          <w:i w:val="false"/>
          <w:color w:val="000000"/>
          <w:sz w:val="28"/>
        </w:rPr>
        <w:t>
      2. Присвоить следующие наименование улицам города Кызылорды согласно схематической карте:</w:t>
      </w:r>
      <w:r>
        <w:br/>
      </w:r>
      <w:r>
        <w:rPr>
          <w:rFonts w:ascii="Times New Roman"/>
          <w:b w:val="false"/>
          <w:i w:val="false"/>
          <w:color w:val="000000"/>
          <w:sz w:val="28"/>
        </w:rPr>
        <w:t>
      Улица Жусипбек Аймауытов, улица Петр Артемов, улица Александр Пушкин, улица Абу-Насыр Ал-Фараби, переулок Абу-Насыр Ал-Фараби, улица Талант Боркулаков, улица Тулеген Даутбаев, переулок Тулеген Даутбаев, улица Сара Есова, улица Жанкожа батыр, переулок Жанкожа батыр, улица Женис, улица Желтоксан, улица Жумысшы, улица Темирбек Жургенов, улица Жибек жолы, улица Касымбек Ибраев, улица Ораз Исаев, улица Таймбет Комекбаев, улица Ким Ман Сам, улица Коркыт ата, улица Жусип Кыдыров, улица Габит Мусирепов, улица Гани Муратбаев, улица Кашакбай Примов, переулок Кашакбай Примов, улица Әбилда Тажибаев, улица Тулеген Токтаров, улица Зейнулла Шукиров, переулок Зейнулла Шүкиров, улица Касымтай Изтлеуов, улица Проектируемая, переулок Бейбитшилик, улица Энергетиков, улица Светлая, улица Ыбырай Алтынсарина, улица Долдаш Алисов, улица Мухтар Ауезова, улица Күляш Байсейтова, переулок Күляш Байсейтова, улица Токаш Бокин, переулок Тоқаш Бокин, улица Жамбыл Жабаев, улица Илияс Жансугуров, улица Алиби Жангелдин, переулок Алиби Жангелдин, улица Тайыр Жароков, улица Ахмет Жубанов, улица Амангелди Иманов, улица Кажымукан Мунайтпас, улица Шамши Калдаяков, улица Каратогай, улица Дина Нурпейсова, переулок Дина Нурпейсова, улица Иван Панфилов, переулок Иван Панфилов, улица Сулеймен Ескараев, улица Сакен Сейфуллин, переулок Сакен Сейфуллин, улица Сарыарка, переулок Совет, улица Иван Тургенев, улица Шокан Уалиханова, улица Мукан Төлебаева, улица Петр Чайковский, улица Тарас Шевченко, улица Жетису, улица Туркестан, переулок Туркестан, улица Шымкент, улица Байтерек, улица Коктобе, улица Караша, улица Хон Бен До, переулок Хон Бен До, улица Алма Оразбаева, улица 9 мамыр, переулок 9 мамыр, улица 1 мамыр, переулок 1 мамыр, улица Шымбай, переулок Шымбай, улица 8 наурыз, переулок 8 наурыз, улица Генади Рашин, переулок Генади Рашин, переулок Залинейный, переулок Проездная, улица Казакстан, переулок Казакстан, переулок Санжар Асфендиярова, переулок Акрам Ыдырысов, улица Проектная, улица Восточная, улица Маншук Маметова, переулок Беймбет Майлина, улица Казакстанга 40 жыл, улица Александр Герцен, улица Училищная, улица Коминтерна, улица Жогарывольтты, улица Карьерная, переулок Карьерный, переулок Хлебный, переулок Мадениет, переулок Молодежный, улица Тупиковая, переулок Шакарим Қудайбердиев, улица Герман Титов, улица Қурмангазы, переулок Федор Достоевский, улица Елтай Ерназаров, 2 укрупненный квартал, 3 укрупненный квартал, 4 укрупненный квартал, улица Гидроузел, улица Зеленое кольцо, улица Квартальная, улица Кирпично-заводская, улица Крепостной, улица Кривой, переулок Метеорологический, улица Набережная, улица Свобода, улица Чайкина Елизавета, улица Онтустик уткел, переулок Орынбор, улица 2 онтустик уткел, улица Южная промзона, улица Южнопролетарский, улица Бумажников, улица Мостопроезд, переулок Динмухамед Конаев, переулок Шакен Айманов, переулок 2 линия, улица Амре Кашаубаев, улица Тохтар Аубакиров, улица Ахмет Байтурсынов, переулок Балкы базар, улица Нартай Бекежанов, улица Береке, переулок Даригер Али, Улица Сабит Донентаев, улица Сулеймен Ескараев, улица Жанаарық, улица Жасыл олке, переулок Магжан Жумабаев, улица Жусип Баласагун, улица Темир Камалов, переулок Темир Камалов, улица Каныш Сатпаев, переулок Ауелбек Коныратбаев, переулок Кызылжарма, переулок Серали Лапин, переулок Менлаяк акын, улица Мунайшы, улица Окшы ата, переулок Саит Баязитов, переулок Толе би, улица Тулеген Бисенбаев, улица Тулеген Медетбаев, переулок Султанмахмут Торайгыров, переулок Аубакир Тыныбаев, переулок Александр Фадеев, переулок Айтбай Хангелдин, переулок Бауыржан Момышулы, переулок Миржакып Дулатов, улица Талсуат, улица Исатай Тайманов, улица Кызылорда, переулок Садуақас Бокаев, переулок Кызылжарма, переулок Бибигул Матенова, улица Владимир Счастнов</w:t>
      </w:r>
      <w:r>
        <w:rPr>
          <w:rFonts w:ascii="Times New Roman"/>
          <w:b/>
          <w:i w:val="false"/>
          <w:color w:val="000000"/>
          <w:sz w:val="28"/>
        </w:rPr>
        <w:t xml:space="preserve">, </w:t>
      </w:r>
      <w:r>
        <w:rPr>
          <w:rFonts w:ascii="Times New Roman"/>
          <w:b w:val="false"/>
          <w:i w:val="false"/>
          <w:color w:val="000000"/>
          <w:sz w:val="28"/>
        </w:rPr>
        <w:t>переулок Энергетиков</w:t>
      </w:r>
      <w:r>
        <w:rPr>
          <w:rFonts w:ascii="Times New Roman"/>
          <w:b/>
          <w:i w:val="false"/>
          <w:color w:val="000000"/>
          <w:sz w:val="28"/>
        </w:rPr>
        <w:t xml:space="preserve">, </w:t>
      </w:r>
      <w:r>
        <w:rPr>
          <w:rFonts w:ascii="Times New Roman"/>
          <w:b w:val="false"/>
          <w:i w:val="false"/>
          <w:color w:val="000000"/>
          <w:sz w:val="28"/>
        </w:rPr>
        <w:t>переулок Светлая</w:t>
      </w:r>
      <w:r>
        <w:rPr>
          <w:rFonts w:ascii="Times New Roman"/>
          <w:b/>
          <w:i w:val="false"/>
          <w:color w:val="000000"/>
          <w:sz w:val="28"/>
        </w:rPr>
        <w:t xml:space="preserve">, </w:t>
      </w:r>
      <w:r>
        <w:rPr>
          <w:rFonts w:ascii="Times New Roman"/>
          <w:b w:val="false"/>
          <w:i w:val="false"/>
          <w:color w:val="000000"/>
          <w:sz w:val="28"/>
        </w:rPr>
        <w:t>улица Совет</w:t>
      </w:r>
      <w:r>
        <w:rPr>
          <w:rFonts w:ascii="Times New Roman"/>
          <w:b/>
          <w:i w:val="false"/>
          <w:color w:val="000000"/>
          <w:sz w:val="28"/>
        </w:rPr>
        <w:t xml:space="preserve">, </w:t>
      </w:r>
      <w:r>
        <w:rPr>
          <w:rFonts w:ascii="Times New Roman"/>
          <w:b w:val="false"/>
          <w:i w:val="false"/>
          <w:color w:val="000000"/>
          <w:sz w:val="28"/>
        </w:rPr>
        <w:t>улица Проектная</w:t>
      </w:r>
      <w:r>
        <w:rPr>
          <w:rFonts w:ascii="Times New Roman"/>
          <w:b/>
          <w:i w:val="false"/>
          <w:color w:val="000000"/>
          <w:sz w:val="28"/>
        </w:rPr>
        <w:t xml:space="preserve">, </w:t>
      </w:r>
      <w:r>
        <w:rPr>
          <w:rFonts w:ascii="Times New Roman"/>
          <w:b w:val="false"/>
          <w:i w:val="false"/>
          <w:color w:val="000000"/>
          <w:sz w:val="28"/>
        </w:rPr>
        <w:t>переулок Училищный</w:t>
      </w:r>
      <w:r>
        <w:rPr>
          <w:rFonts w:ascii="Times New Roman"/>
          <w:b/>
          <w:i w:val="false"/>
          <w:color w:val="000000"/>
          <w:sz w:val="28"/>
        </w:rPr>
        <w:t xml:space="preserve">, </w:t>
      </w:r>
      <w:r>
        <w:rPr>
          <w:rFonts w:ascii="Times New Roman"/>
          <w:b w:val="false"/>
          <w:i w:val="false"/>
          <w:color w:val="000000"/>
          <w:sz w:val="28"/>
        </w:rPr>
        <w:t>переулок Перволинейный</w:t>
      </w:r>
      <w:r>
        <w:rPr>
          <w:rFonts w:ascii="Times New Roman"/>
          <w:b/>
          <w:i w:val="false"/>
          <w:color w:val="000000"/>
          <w:sz w:val="28"/>
        </w:rPr>
        <w:t xml:space="preserve">, </w:t>
      </w:r>
      <w:r>
        <w:rPr>
          <w:rFonts w:ascii="Times New Roman"/>
          <w:b w:val="false"/>
          <w:i w:val="false"/>
          <w:color w:val="000000"/>
          <w:sz w:val="28"/>
        </w:rPr>
        <w:t>улица Жобалау</w:t>
      </w:r>
      <w:r>
        <w:rPr>
          <w:rFonts w:ascii="Times New Roman"/>
          <w:b/>
          <w:i w:val="false"/>
          <w:color w:val="000000"/>
          <w:sz w:val="28"/>
        </w:rPr>
        <w:t xml:space="preserve">, </w:t>
      </w:r>
      <w:r>
        <w:rPr>
          <w:rFonts w:ascii="Times New Roman"/>
          <w:b w:val="false"/>
          <w:i w:val="false"/>
          <w:color w:val="000000"/>
          <w:sz w:val="28"/>
        </w:rPr>
        <w:t>переулок Ленин</w:t>
      </w:r>
      <w:r>
        <w:rPr>
          <w:rFonts w:ascii="Times New Roman"/>
          <w:b/>
          <w:i w:val="false"/>
          <w:color w:val="000000"/>
          <w:sz w:val="28"/>
        </w:rPr>
        <w:t xml:space="preserve">, </w:t>
      </w:r>
      <w:r>
        <w:rPr>
          <w:rFonts w:ascii="Times New Roman"/>
          <w:b w:val="false"/>
          <w:i w:val="false"/>
          <w:color w:val="000000"/>
          <w:sz w:val="28"/>
        </w:rPr>
        <w:t>улица Аркадий Гайдар</w:t>
      </w:r>
      <w:r>
        <w:rPr>
          <w:rFonts w:ascii="Times New Roman"/>
          <w:b/>
          <w:i w:val="false"/>
          <w:color w:val="000000"/>
          <w:sz w:val="28"/>
        </w:rPr>
        <w:t xml:space="preserve">, </w:t>
      </w:r>
      <w:r>
        <w:rPr>
          <w:rFonts w:ascii="Times New Roman"/>
          <w:b w:val="false"/>
          <w:i w:val="false"/>
          <w:color w:val="000000"/>
          <w:sz w:val="28"/>
        </w:rPr>
        <w:t>улица Дачная</w:t>
      </w:r>
      <w:r>
        <w:rPr>
          <w:rFonts w:ascii="Times New Roman"/>
          <w:b/>
          <w:i w:val="false"/>
          <w:color w:val="000000"/>
          <w:sz w:val="28"/>
        </w:rPr>
        <w:t xml:space="preserve">, </w:t>
      </w:r>
      <w:r>
        <w:rPr>
          <w:rFonts w:ascii="Times New Roman"/>
          <w:b w:val="false"/>
          <w:i w:val="false"/>
          <w:color w:val="000000"/>
          <w:sz w:val="28"/>
        </w:rPr>
        <w:t>улица 1 дачная</w:t>
      </w:r>
      <w:r>
        <w:rPr>
          <w:rFonts w:ascii="Times New Roman"/>
          <w:b/>
          <w:i w:val="false"/>
          <w:color w:val="000000"/>
          <w:sz w:val="28"/>
        </w:rPr>
        <w:t xml:space="preserve">, </w:t>
      </w:r>
      <w:r>
        <w:rPr>
          <w:rFonts w:ascii="Times New Roman"/>
          <w:b w:val="false"/>
          <w:i w:val="false"/>
          <w:color w:val="000000"/>
          <w:sz w:val="28"/>
        </w:rPr>
        <w:t>улица 2 дачная, улица 3 дачная, улица 1 Южнопереездная, улица Еңбек, переулок Интернатский, улица Коммунальник, улица Красноармейская, переулок Красноармейская, улица Приречная, улица Северный переезд, улица Смородинова 2, улица Степь, переулок Суворов, улица Школьная, улица Южный, улица Юрий Гагарин, переулок Кали Бекниязов, переулок Абзали Егизбаев, переулок Иса Токтыбаев, переулок Умирзақ Киязов, переулок Орынбай Жанадилов, переулок Ыбырай Жахаев, переулок Абдрашит Бердаулетов, улица Бейбарыс 2, переулок Сабит Муканов, улица Оспан ата, улица Садовая, улица Талаптан, улица Еңбекши, переулок Восточная, улица Игорь Курчатов, переулок Гастелло, переулок Иван Тургенев, переулок Полигонный, улица Абу Қудабаев, улица Сабит Муканов, улица Айманкул акын, улица Нурадин Келаманов, переулок Нұрадин Келаманов, улица Абдукарим Оналбаев, улица Шакен Айманов, улица Ыбырай Жахаев, улица Ауелбек Коныратбаев, улица Айтбай Хангелдин, улица Султанмахмут Торайгыров, улица Беймбет Майлин, улица Акрам Ыдырысов, улица Узак Багаев, улица Оралбек Абдимомынов, улица Турысжан Айнакулов, улица Абдукарим Ахметов, улица Кенжебай Жакыпов, улица Турар Рыскулов, улица Аскар Токмаганбетов, улица Батыржан Шалгынбаев.</w:t>
      </w:r>
      <w:r>
        <w:br/>
      </w:r>
      <w:r>
        <w:rPr>
          <w:rFonts w:ascii="Times New Roman"/>
          <w:b w:val="false"/>
          <w:i w:val="false"/>
          <w:color w:val="000000"/>
          <w:sz w:val="28"/>
        </w:rPr>
        <w:t>
</w:t>
      </w:r>
      <w:r>
        <w:rPr>
          <w:rFonts w:ascii="Times New Roman"/>
          <w:b w:val="false"/>
          <w:i w:val="false"/>
          <w:color w:val="000000"/>
          <w:sz w:val="28"/>
        </w:rPr>
        <w:t>
      3. Возложит контроль за исполнением настоящего совместного решение Кызылординского городского маслихата и постановление акимата города Кызылорды "О наименовании микрорайонов, проспектов, переулков и улиц города Кызылорды" на заместителя акима города Нурхану Бухарбаевичу Жалиеву.</w:t>
      </w:r>
      <w:r>
        <w:br/>
      </w:r>
      <w:r>
        <w:rPr>
          <w:rFonts w:ascii="Times New Roman"/>
          <w:b w:val="false"/>
          <w:i w:val="false"/>
          <w:color w:val="000000"/>
          <w:sz w:val="28"/>
        </w:rPr>
        <w:t>
</w:t>
      </w:r>
      <w:r>
        <w:rPr>
          <w:rFonts w:ascii="Times New Roman"/>
          <w:b w:val="false"/>
          <w:i w:val="false"/>
          <w:color w:val="000000"/>
          <w:sz w:val="28"/>
        </w:rPr>
        <w:t>
      4. Настоящее совместное решение и постановление вводится в действие со дня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внеочередной сорок</w:t>
      </w:r>
      <w:r>
        <w:br/>
      </w:r>
      <w:r>
        <w:rPr>
          <w:rFonts w:ascii="Times New Roman"/>
          <w:b w:val="false"/>
          <w:i w:val="false"/>
          <w:color w:val="000000"/>
          <w:sz w:val="28"/>
        </w:rPr>
        <w:t>
</w:t>
      </w:r>
      <w:r>
        <w:rPr>
          <w:rFonts w:ascii="Times New Roman"/>
          <w:b w:val="false"/>
          <w:i/>
          <w:color w:val="000000"/>
          <w:sz w:val="28"/>
        </w:rPr>
        <w:t>      четвертой сессии Кызылординского</w:t>
      </w:r>
      <w:r>
        <w:br/>
      </w:r>
      <w:r>
        <w:rPr>
          <w:rFonts w:ascii="Times New Roman"/>
          <w:b w:val="false"/>
          <w:i w:val="false"/>
          <w:color w:val="000000"/>
          <w:sz w:val="28"/>
        </w:rPr>
        <w:t>
</w:t>
      </w:r>
      <w:r>
        <w:rPr>
          <w:rFonts w:ascii="Times New Roman"/>
          <w:b w:val="false"/>
          <w:i/>
          <w:color w:val="000000"/>
          <w:sz w:val="28"/>
        </w:rPr>
        <w:t>      городского маслихата                      А. АБДРЕЕВ</w:t>
      </w:r>
    </w:p>
    <w:p>
      <w:pPr>
        <w:spacing w:after="0"/>
        <w:ind w:left="0"/>
        <w:jc w:val="both"/>
      </w:pPr>
      <w:r>
        <w:rPr>
          <w:rFonts w:ascii="Times New Roman"/>
          <w:b w:val="false"/>
          <w:i/>
          <w:color w:val="000000"/>
          <w:sz w:val="28"/>
        </w:rPr>
        <w:t>      Аким города Кызылорды                     М. ЖАЙЫМБЕТОВ</w:t>
      </w:r>
    </w:p>
    <w:p>
      <w:pPr>
        <w:spacing w:after="0"/>
        <w:ind w:left="0"/>
        <w:jc w:val="both"/>
      </w:pPr>
      <w:r>
        <w:rPr>
          <w:rFonts w:ascii="Times New Roman"/>
          <w:b w:val="false"/>
          <w:i/>
          <w:color w:val="000000"/>
          <w:sz w:val="28"/>
        </w:rPr>
        <w:t>      Секретарь Кызылординского</w:t>
      </w:r>
      <w:r>
        <w:br/>
      </w:r>
      <w:r>
        <w:rPr>
          <w:rFonts w:ascii="Times New Roman"/>
          <w:b w:val="false"/>
          <w:i w:val="false"/>
          <w:color w:val="000000"/>
          <w:sz w:val="28"/>
        </w:rPr>
        <w:t>
</w:t>
      </w:r>
      <w:r>
        <w:rPr>
          <w:rFonts w:ascii="Times New Roman"/>
          <w:b w:val="false"/>
          <w:i/>
          <w:color w:val="000000"/>
          <w:sz w:val="28"/>
        </w:rPr>
        <w:t>      городского маслихата                      И. КУТТЫКОЖАЕВ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