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f103c" w14:textId="1cf10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в рамках реализации программы "Дорожная карта бизнеса - 2020"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городского акимата от 30 июня 2011 года N 1565. Зарегистрировано Департаментом юстиции Кызылординской области 11 июля 2011 года за N 10-1-177. Утратило силу - постановлением Кызылординского городского акимата от 24 января 2012 года N 3005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постановлением Кызылординского городского акимата от 24.01.2012 N 3005.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соответствии с подпунктами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N 148 "О местном государственном управлении и самоуправлении в Республике Казахстан", статьями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149 "О занятости населения", статьями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2004 года N 581 "О государственной молодежной политике в Республике Казахстан", акимат города Кызылорды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"Городской отдел занятости и социальных программ" в рамках реализации программы "Дорожная карта бизнеса – 2020" организовать трудоустройство выпускников высших учебных заведений, колледжей и лицеев по специальностям.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Трудоустройство осуществлять по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безработной молодежи получившей дипломы, зарегистрированные в качестве безработных в государственном учреждении "Городской отдел занятости и социальных программ";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представленной потребностью направлять выпускников с требуемой квалификацией на предложенные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возраст выпускника до 29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орган занятости и выпускник, направляемый на молодежную практику, заключают двухсторонний договор о прохождении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Срок заключения трудового договора до 6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Молодежная практика для безработной молодежи получившей дипломы организуется и проводится в предприятиях бизнеса не финансируемых из государственного бюждета.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Оплата труда Участников осуществляется из республиканского бюджета в размере 26 000 (двадцати шести тысяч) тенге путем перечисления средств на их лицевой счет. На участников молодежной практики распространяется трудовое законодательство, законодательство о пенсионном обеспечении и социальном страховании.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города Н. Жалиева.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                               М. ЖАЙЫМБЕТОВ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