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ab5a" w14:textId="490a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заявок на получение субсидий, формы свободного акта о реализации животноводческой продукции по району, формы сводного списка распределения квот на производство субсидируемого объема животноводческой продукции и размеров субсидий среди товаропроизводителей, формы сводной ведомости по области об объемах реализованной животноводческой продукции и выплате субсидий, формы отчета (информации) по освоению средств по области, формы отчета (информации) по объемам реализации животноводческой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15 июня 2011 года N 4. Зарегистрировано Департаментом юстиции Кызылординской области 14 июля 2011 года за N 4270. Утратило силу решением акима Кызылординской области от 06 марта 2012 года N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Кызылординской области от 06.03.2012 N 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формы заявок на получение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сводного акта о реализации животноводческой продукции по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сводного списка распределения квот на производство субсидируемого объема животноводческой продукции и размеров субсидий среди товаропроизводителей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сводной ведомости по области об объемах реализованной животноводческой продукции и выплате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отчета (информации) по освоению средств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отчета (информации) по объемам реализации животноводческой продукции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"______"______________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июня 2011 года N 4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Формы заявок на получение субсидии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1) Форма заявки на получение субсидий за производство и реализацию говядины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Товаропроизводитель_________________________________________                        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Наличие поголовья на 1 марта 2011 года 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Имеется специализированная площадка для откорма крупного рогатого скота с мощностью _____ голов единовременного откорма и развитой инфраструктурой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загоны открытые/закрытые для содержания животных площадью не менее ___ кв.м. на 1 голову;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желоба для подачи кормов с бетонным фартуком шириной не менее ____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автоматическим источником водопоя с подогревом из расчета не менее ____ литров на 1 голову;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дренажная система с лагуной с углом наклона для удаления фекальных и талых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необходимое количество кормоприготовительной и кормораздаточной техники/оборудования с мощностью из расчета не менее 8 кг приготовления либо раздачи комбикормов в сутки на 1 голову;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раскола с фиксатором, весовое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ветпункта, хранилища для кормов.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перерабатывающей мощности: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убойная площадка (пункт) (учетный номер (код) _____)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перерабатывающий цех (учетный номер (код) _____) с мощностью 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Живая масса крупного рогатого скота (реализуемого на убой) будет не ниже 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Планируемый объем реализации говядины в убойном весе ________ тонн, в том числе на переработку ____ тонн и (или) собственная переработка ____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_______ га., в том числе пашни _____ га., пастбищных угодий 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Дополнительно планируется закупить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Зарегистрирован в единой идентификационной базе данных Республики Казахстан __________ (дата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Адрес (полный) Товаропроизводителя: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установленным критериям прошу отнести предприятие (хозяйство) к ___ уровню.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_______ (Ф.И.О., подпись, печать) "_ " ___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"Подтверждаю"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хозяйства_________ района__________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_________ 2011 год ______________(Ф.И.О.,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2) Форма заявки на получение субсидий за производство и реализацию молока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Товаропроизводитель________________________________________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 (Наименование юридического (физического)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Наличие собственного маточного поголовья коров и телок (старше 2-х лет) на 1 января 2011 года ______ голов ____________________ (</w:t>
      </w:r>
      <w:r>
        <w:rPr>
          <w:rFonts w:ascii="Times New Roman"/>
          <w:b w:val="false"/>
          <w:i/>
          <w:color w:val="000000"/>
          <w:sz w:val="28"/>
        </w:rPr>
        <w:t>указать породу</w:t>
      </w:r>
      <w:r>
        <w:rPr>
          <w:rFonts w:ascii="Times New Roman"/>
          <w:b w:val="false"/>
          <w:i w:val="false"/>
          <w:color w:val="000000"/>
          <w:sz w:val="28"/>
        </w:rPr>
        <w:t>), в том числе породного скота _____ голов (____%).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Среднегодовое поголовье дойных коров по итогам 2010 года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Средний удой по стаду (на 1 корову) за 2010 год составил _______ кг </w:t>
      </w:r>
      <w:r>
        <w:rPr>
          <w:rFonts w:ascii="Times New Roman"/>
          <w:b w:val="false"/>
          <w:i/>
          <w:color w:val="000000"/>
          <w:sz w:val="28"/>
        </w:rPr>
        <w:t>(для I уровня по результатам бонитировки Форма N 7-мол).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Планируемый объем производства молока в зачетном весе _____ тонн, из них объем реализации в зачетном весе: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переработку ___ тонн и (или) собственная переработка ___ тонн -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Имеется в наличии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современный молочный комплекс на _______ дойных коров, введенный в эксплуатацию _______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молочный комплекс с соответствующей инфраструктурой (механизированное доение, навозоудаление и кормораздача, автопоение и кормоцех) на _______ дойных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доильное оборудование с доением в молокопровод, в бидоны, молокосборник (танк) </w:t>
      </w:r>
      <w:r>
        <w:rPr>
          <w:rFonts w:ascii="Times New Roman"/>
          <w:b w:val="false"/>
          <w:i/>
          <w:color w:val="000000"/>
          <w:sz w:val="28"/>
        </w:rPr>
        <w:t>(подчеркнуть наличие)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собственного цеха по переработке молока ________ ____________________________________________________________________.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(указать – мощность, наименование оборудования – производитель, учетный номер,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земельных угодий, всего _______ га., в том числе пашни _____ га., пастбищных угодий 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Наличие кормов по состоянию на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Планируется заготовить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Дополнительно планируется закупить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Зарегистрирован в базе единой информационной базе селекционной и племенной работы _________(</w:t>
      </w:r>
      <w:r>
        <w:rPr>
          <w:rFonts w:ascii="Times New Roman"/>
          <w:b w:val="false"/>
          <w:i/>
          <w:color w:val="000000"/>
          <w:sz w:val="28"/>
        </w:rPr>
        <w:t>число и дата регистрации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Адрес Товаропроизводителя: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на оказание услуг по научному сопровождению селекционного процесса с планом закрепления и ротации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бонитировочной ведомости (Форма N 7-мол).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установленным критериям прошу отнести предприятие (хозяйство) к ___ уровню.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____________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 " _______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"Подтверждаю"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 (Ф.И.О., подпись, печать) "__" _________ 2011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3) Форма заявки на получение субсидий за производство и реализацию баранины и конины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Товаропроизводитель_________________________________________                        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Поголовье овец (лошадей) на 1 января 2011 года ____ голов, в том числе маток (старше 2-х, 3-х лет) ______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Наличие специализированного помещения для содержания овец (лошадей) на ___ голов______________________________________________.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   (указать – типовое, приспособленное, общая площадь кв.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Наличие перерабатывающей мощности: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убойная площадка (пункт) (учетный номер (код) _____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перерабатывающий цех (учетный номер (код) _с мощностью 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Планируемый объем реализации баранины (конины) ______ тонн, в том числе на переработку ___ тонн и (или) собственная переработка ____ тонн, другие объекты реализации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земельных угодий, всего ___ га., в том числе, пашни ____ га., пастбищных угодий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Наличие кормов по состоянию на 1 января 2011 года </w:t>
      </w:r>
      <w:r>
        <w:rPr>
          <w:rFonts w:ascii="Times New Roman"/>
          <w:b w:val="false"/>
          <w:i/>
          <w:color w:val="000000"/>
          <w:sz w:val="28"/>
        </w:rPr>
        <w:t>(для товаропроизводителей занимающимся производством баранины):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Планируется заготовить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Адрес (полный) Товаропроизводителя: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"Подтверждаю"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 2011 год _______________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4) Формы заявки на получение субсидий за производство и реализацию кумыса и шубата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(Наименование юридического (физического)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Поголовье лошадей (верблюдов) на 1 января 2011 года _____ голов, в том числе кобыл (верблюдоматок) ______ голов старше 3 – 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Планируемое среднегодовое поголовье дойных кобыл (верблюдоматок)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Планируемый объем производства кумыса (шубата) в зачетном весе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цеха (помещение, емкость по сбору и (или) производству кумыса или шубата) на ______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Планируемый объем реализации кумыса (шубата) ____________ тонн, в том числе на переработку _________ тонн и (или) собственная переработка ______________ тонн, другие объекты реализации ________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_______ га., в том числе, пашни _____ га., пастбищных угодий 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Адрес Товаропроизводителя: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______ (Ф.И.О.,подпись,печать) "__" _____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"Подтверждаю"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_____________ области _____________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 2011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июня 2011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___________ 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________________ 2011 год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сводного акта *</w:t>
      </w:r>
      <w:r>
        <w:br/>
      </w:r>
      <w:r>
        <w:rPr>
          <w:rFonts w:ascii="Times New Roman"/>
          <w:b/>
          <w:i w:val="false"/>
          <w:color w:val="000000"/>
        </w:rPr>
        <w:t>
      о реализации животноводческой продукции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               (наименование субсидируемой продукции – нужное оставить) за ______ 2011 года по __________ району 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9"/>
        <w:gridCol w:w="2266"/>
        <w:gridCol w:w="3108"/>
        <w:gridCol w:w="3151"/>
        <w:gridCol w:w="3046"/>
      </w:tblGrid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Наименова-ние продавца, его реквизиты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субсидии-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руемой животно-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водческой продукции 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Наименование, дата и N платежного документа 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реализованной животноводческой продукции (тонн, тыс. штук) 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Наименованиепокупателя, его реквизиты
</w:t>
            </w:r>
          </w:p>
        </w:tc>
      </w:tr>
      <w:tr>
        <w:trPr>
          <w:trHeight w:val="18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*составляется отдельно на каждый вид субсидируемой животноводческой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сельского хозяйства __________________(Ф.И.О.,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сельского хозяйства 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июня 2011 года N 4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Форма сводного списка распределения квот на производство субсидируемого объема животноводческой продукции и размеров субсидий среди товаропроизводителей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1565"/>
        <w:gridCol w:w="1944"/>
        <w:gridCol w:w="742"/>
        <w:gridCol w:w="1792"/>
        <w:gridCol w:w="1320"/>
        <w:gridCol w:w="1685"/>
        <w:gridCol w:w="1535"/>
        <w:gridCol w:w="2306"/>
        <w:gridCol w:w="3378"/>
        <w:gridCol w:w="1214"/>
        <w:gridCol w:w="2200"/>
      </w:tblGrid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поголо-вья, голов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маток, голов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ловье на откор-ме, голов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Поголо-вье дойных коров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производ-ства продукции, тонна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субсидий за единицу реализованной продукции, тенге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Доведенная квота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хозяй-ства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продукции (уровень)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тон-на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дий, тыс. тенге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Баранина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Конина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Кумыс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Шубат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Управление сельского хозяйства области в течение четырех дней со дня утверждения квот представляет в Министерство сельского хозяйства копию решения акима области об утверждении квот для товаропроизводителей участвующих в программе субсидирования.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июня 2011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____________ 2011 год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
Форма сводной ведомости по области</w:t>
      </w:r>
      <w:r>
        <w:br/>
      </w:r>
      <w:r>
        <w:rPr>
          <w:rFonts w:ascii="Times New Roman"/>
          <w:b/>
          <w:i w:val="false"/>
          <w:color w:val="000000"/>
        </w:rPr>
        <w:t>
      об объемах реализованной животноводческой продукции _______________________________________________________________      (субсидируемая животноводческая продукция – указать нужное)       и выплате субсидий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6"/>
        <w:gridCol w:w="1196"/>
        <w:gridCol w:w="1172"/>
        <w:gridCol w:w="1944"/>
        <w:gridCol w:w="1301"/>
        <w:gridCol w:w="1558"/>
        <w:gridCol w:w="1429"/>
        <w:gridCol w:w="1687"/>
        <w:gridCol w:w="2180"/>
        <w:gridCol w:w="1194"/>
        <w:gridCol w:w="1816"/>
        <w:gridCol w:w="1431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 квота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тив субси-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дий за единицу (1 кг., штук) реализованной животно-водчес-кой продук-ции, тенге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 реализовано животноводческой продукции, тонна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 использовано комбикормов (концкормов) для производства животноводческой продукции, тонна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тающаясясумма субсидий с начала года, тенге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Опла-че-но с начала года, тен-ге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Остатокпричи-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тающей-ся суммы субси-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дий, тенге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Подле-жит к опла-те, тенге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Сельхозтоваропроизводители 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Продук-ции *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тон-на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тен-ге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нача-ла года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отчет-ный месяц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нача-ла года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отчет-ный месяц
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* Указать уровень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животноводства ___________________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июня 2011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____________ 2011 год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(информации) * по освоению средств по ________________________ области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2848"/>
        <w:gridCol w:w="970"/>
        <w:gridCol w:w="1362"/>
        <w:gridCol w:w="1384"/>
        <w:gridCol w:w="2719"/>
        <w:gridCol w:w="970"/>
        <w:gridCol w:w="1362"/>
        <w:gridCol w:w="1384"/>
        <w:gridCol w:w="971"/>
        <w:gridCol w:w="906"/>
        <w:gridCol w:w="1385"/>
        <w:gridCol w:w="971"/>
        <w:gridCol w:w="950"/>
        <w:gridCol w:w="1387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Наименование(продукции)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 план финансирова-ния, тыс. тенге 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 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уро-вень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уро-вень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уро-вень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уро-вень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* представляется ежемесячно не позднее 5 числа следующим за отчетным месяцем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 отчетную дату с начала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весь объем реализации (без учета субсидий)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животноводства _______________________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июня 2011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__________ 2011 год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Форма отчета (информации) * по объемам реализации животноводческой продукции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2071"/>
        <w:gridCol w:w="2223"/>
        <w:gridCol w:w="837"/>
        <w:gridCol w:w="1660"/>
        <w:gridCol w:w="815"/>
        <w:gridCol w:w="1573"/>
        <w:gridCol w:w="902"/>
        <w:gridCol w:w="1660"/>
        <w:gridCol w:w="859"/>
        <w:gridCol w:w="1661"/>
        <w:gridCol w:w="1076"/>
        <w:gridCol w:w="1662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 предприятия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продук-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Доведенная квота, тонна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торговли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собственные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 переработки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собственные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учреждения **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кг.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реали-зации,за 1 кг.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кг.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реализации, за 1 кг.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кг., штук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реали-зации,за 1 кг. тенге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кг.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реали*зации,за 1 кг.тенге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кг., штук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реали-зации,за 1 кг.тенге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      цена реализации переработанной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**</w:t>
      </w:r>
      <w:r>
        <w:rPr>
          <w:rFonts w:ascii="Times New Roman"/>
          <w:b w:val="false"/>
          <w:i w:val="false"/>
          <w:color w:val="000000"/>
          <w:sz w:val="28"/>
        </w:rPr>
        <w:t>      больницы, школьным и дошкольным учреждениям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животноводства ______________________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