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39ae" w14:textId="4773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5 февраля 2011 года N 234/37. Зарегистрировано Управлением юстиции города Балхаша Карагандинской области 15 марта 2011 года N 8-4-224. Утратило силу решением Приозерского городского маслихата Карагандинской области от 11 мая 2016 года № 2/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11.05.2016 № 2/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"О порядке организации и проведения мирных собраний, митингов, шествий, пикетов и демонстраций в Республике Казахстан" Приоз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егламентировать место проведения собраний, митингов, шествий, пикетов и демонстраций по городу Приозерск (Центральный городской стадион "Роди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Приозерского городского маслихата от 12 июля 2007 года N 272/42 "О согласовании мест проведения мирных собраний, митингов, шествий, пикетов и демонстрации во время выборов кандидатов в депутаты областного и городского маслихата, в Мажилис Парламента Республики Казахстан по партийным спискам по городу Приозерск" (зарегистрировано в Реестре государственной регистрации нормативных правовых актов за N 8-4-81, опубликовано в газете "Приозерский вестник" N 19 (94) от 27 июл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вопросам бюджета и социальной сферы (Жолдас Б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Айтбе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