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d920" w14:textId="994d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1995 года рождения проживающих в Улытауском районе к призывному участку в период январь-март месяца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Карагандинской области от 14 декабря 2011 года N 06. Зарегистрировано управлением юстиции Улытауского района Карагандинской области 22 декабря 2011 года N 8-16-75.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в целях организации работы, проведении приписки граждан 1995 года рождения к призывному участку Отдела по делам обороны Улытауского района в январе – марте 2012 года Аким Улытауского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Осуществить работу по проведению приписки на воинский учет граждан 1995 года рождения к призывному участку Отдела по делам обороны с января по март месяц 2012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 делам обороны Улытауского района" (согласованно с майором Шакерхановым Русланом Нусипхановичем):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запросить списки подлежащих к приписке граждан работающих в организациях, учреждениях и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представить приложения акиму района по организации мероприятий по приписке граждан к призывному участку;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агитационную работу по всем средним учебным заведениям среди учащихся 9-11 классов по отбору кандидатов в высшие военные учебные заведения.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возлагаю на заместителя акима района Акышбекову Берику Базыловичу.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по истечении 10 дней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декабря 2011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учреждения"Отдел по делам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Шакерханов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