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4e67" w14:textId="8f84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тридцать девятой сессии Осакаровского районного маслихата от 22 декабря 2010 года N 298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14 ноября 2011 года N 428. Зарегистрировано Управлением юстиции Осакаровского района Карагандинской области 22 ноября 2011 года N 8-15-153.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8-15-135, опубликовано в газете "Сельский труженик" от 30 декабря 2010 года N 52 (7224)),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четвертой сессии Осакаровского районного маслихата от 29 марта 2011 года N 341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8-15-141, опубликовано в газете "Сельский труженик" от 23 апреля 2011 года N 16 (7239)),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девятой сессии Осакаровского районного маслихата от 16 августа 2011 года N 388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8-15-148, опубликовано в газете "Сельский труженик" от 06 сентября 2011 года N 36 (7260)),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первой сессии Осакаровского районного маслихата от 28 сентября 2011 года N 405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8-15-149, опубликовано в газете "Сельский труженик" от 29 октября 2011 года N 43 (7267)),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"2 904 311" заменить цифрами "3 067 457";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"2 326 828" заменить цифрами "2 489 974";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"2 957 417" заменить цифрами "2 983 361";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"148 266" заменить цифрами "161 465";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"150 536" заменить цифрами "161 465";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201 372" заменить цифрами "минус 77 369";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"201 372" заменить цифрами "77 369";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"13 336" заменить цифрами "24 265";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"70" заменить цифрами "100";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"1 003 " заменить цифрами "250";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Чолокиди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2011 года N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программы"Саламатты Қазақстан" на 2011- 2015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2011 года N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создания центров занятости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содействия развитию предпринимательства на селе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долга перед вышестоящим бюджетом за кредит выданный на строительство жилья в рамках Программы занятости-2020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2011 года N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аппаратам акимов поселков, аулов (сел), аульных (сельских) округов района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