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25ad" w14:textId="bda2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Каркаралинского района N 170 от 14 июня 2011 года "Об организации Молодежной практики для безработных граждан – выпускников учебных заведений среднего и высшего профессионального образования в Каркаралинском районе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26 июля 2011 года N 231. Зарегистрировано Управлением юстиции Каркаралинского района Карагандинской области 5 августа 2011 года N 8-13-102. Утратило силу постановлением акимата Каркаралинского района Карагандинской области от 14 декабря 2015 года N 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14.12.2015 № 364.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14 июня 2011 года N 170 "Об организации Молодежной практики для безработных граждан – выпускников учебных заведений среднего и высшего профессионального образования в Каркаралинском районе на 2011 год" (зарегистрировано в Реестре государственной регистрации нормативных правовых актов за N 8-13-99, опубликовано в газете "Қарқаралы" от 9 июля 2011 года N 53-54 (10969)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организовать работу по проведению Молодежной практики среди безработной молодежи, зарегистрированной в качестве безработных в Отделе занятости,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"трансферта" дополнить словами "и районного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"исходя из общей суммы трансферта,"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постановления возложить на заместителя акима Каркаралинского района С.С. Дюсетаева.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