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3a81" w14:textId="fbe3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Жанааркинского районного маслихата от 29 марта 2011 года N 34/297 "О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Жанааркинского района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Жанааркинского районного маслихата Карагандинской области от 10 октября 2011 года N 39/344. Зарегистрировано Управлением юстиции Жанааркинского района Карагандинской области 14 октября 2011 года N 8-12-113. Утратило силу - решением Жанааркинского районного маслихата Карагандинской области от 25 февраля 2012 года N 2/16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25.02.2012 N 2/16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Жанааркинского районного маслихата от 29 марта 2011 года N 34/297 "О предоставлении мер социальной поддержки в виде подъемного пособия и кредита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Жанааркинского района в 2011 году" (зарегистрировано в Реестре государственной регистрации нормативных правовых актов за N 8-12-106, опубликовано в газете "Жаңаарқа" от 30 апреля 2011 года N 19 (9444))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"шестисоттридцатикратный" заменить словами "одна тысяча пятисоткратный";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бюджету и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XXXIX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октября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