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f03a" w14:textId="6bef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в январе-марте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22 ноября 2011 года N 2. Зарегистрировано Управлением юстиции города Шахтинск Карагандинской области 30 ноября 2011 года N 8-8-100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 от 8 июля 2005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января по март 2012 года провести приписку граждан мужского пола, которым в год приписки исполняется семнадцать лет, а также граждан, подлежащих приписке, но не явившихся в установленные сроки, к призывному участку по их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Заместителю акима города Шахтинск Рыстину Н.Б. провести координационное совещание по вопросам организации и проведения приписки граждан, указанных в пункте 1 настоящего решения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Информацию об итогах проведения приписки граждан, указанных в пункте 1 настоящего решения предоставить в срок до 9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Шахтинск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Нагаспаев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