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95f7" w14:textId="4169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сельский населенный пункт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25 марта 2011 года N 418. Зарегистрировано Управлением юстиции города Сатпаев Карагандинской области 20 апреля 2011 года N 8-6-120.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2011–2013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на 2011 год специалистам здравоохранения, образования, социального обеспечения, культуры и спорта, прибывшим для работы и проживания в сельский населенный пункт, подъемное пособие в сумме, равной семидесятикратному месячному расчетному показателю на момент подачи заявления.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2011 год специалистам здравоохранения, образования, социального обеспечения, культуры и спорта, прибывшим для работы и проживания в сельский населенный пункт, социальную поддержку для приобретения жилья в виде бюджетного кредита в сумме, заявленной специалистом, но не превышающей шестисоттридцатикратный размер месячного расчетного показателя на момент подачи заявления.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3 февраля 2010 года N 288 "О предоставлении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сельский населенный пункт" (зарегистрировано Управлением юстиции города Сатпаев Департамента юстиции Карагандинской области 12 февраля 2010 года за N 8-6-98, официально опубликовано 19 февраля 2010 года в  N 14 (1775) газеты "Шарайна").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постоянную комиссию по вопросам социальной сферы, правопорядка и социальный защиты населения (председатель Конурова Алия Мешитбаевна).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