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b57f" w14:textId="ff1b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XXVIII сессии Жезказганского городского маслихата от 23 декабря 2010 года N 28/329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6 декабря 2011 года N 34/412. Зарегистрировано Управлением юстиции города Жезказган Карагандинской области 9 декабря 2011 года N 8-2-145.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XXVIII сессии Жезказганского городского маслихата от 23 декабря 2010 года N 28/329 "О городском бюджете на 2011-2013 годы" (зарегистрированное в Реестре государственной регистрации нормативных правовых актов за номером 8-2-128, опубликованное 7 января 2011 года N 1 (7699), 14 января 2011 года N 2 (7700) газеты "Сарыарқа" и 7 января 2011 года N 1 (245), 14 января 2011 года N 2 (246) газеты "Жезказганская правда"), с внесенными изменениями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XXIX сессии Жезказганского городского маслихата от 31 января 2011 года N 29/350 "О внесении изменений в решение XXVIII сессии Жезказганского городского маслихата от 23 декабря 2010 года N 28/329 "О городском бюджете на 2011-2013 годы" (зарегистрированное в Реестре государственной регистрации нормативных правовых актов за номером 8-2-136, опубликованное 18 февраля 2011 года N 7 (7705) газеты "Сарыарқа" и 18 февраля 2011 года N 7 (251) газеты "Жезказганская правда"), с внесенными изменениями и дополнениями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 сессии Жезказганского городского маслихата от 7 апреля 2011 года N 30/361 "О внесении изменений и дополнений в решение XXVIII сессии Жезказганского городского маслихата от 23 декабря 2010 года N 28/329 "О городском бюджете на 2011-2013 годы" (зарегистрированное в Реестре государственной регистрации нормативных правовых актов за номером 8-2-138, опубликованное 22 апреля 2011 года N 16 (7714), 29 апреля 2011 года N 17 (7715) газеты "Сарыарқа" и 22 апреля 2011 года N 16 (260) газеты "Жезказганская правда"), с внесенными изменениями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XXXI сессии Жезказганского городского маслихата от 15 июня 2011 года N 31/378 "О внесении изменений в решение XXVIII сессии Жезказганского городского маслихата от 23 декабря 2010 года N 28/329 "О городском бюджете на 2011-2013 годы" (зарегистрированное в Реестре государственной регистрации нормативных правовых актов за номером 8-2-142, опубликованное 1 июля 2011 года N 26 (7724) газеты "Сарыарқа" и 1 июля 2011 года N 26 (270) газеты "Жезказганская правда"), с внесенными изменениями и дополнением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XXXII сессии Жезказганского городского маслихата от 18 августа 2011 года N 32/396 "О внесении изменений и дополнения в решение XXVIII сессии Жезказганского городского маслихата от 23 декабря 2010 года N 28/329 "О городском бюджете на 2011-2013 годы" (зарегистрированное в Реестре государственной регистрации нормативных правовых актов за номером 8-2-143, опубликованное 9 сентября 2011 года N 36 (7734) газеты "Сарыарқа" и 9 сентября 2011 года N 36 (280) газеты "Жезказганская правда"), с внесенными изменениями и дополнением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XXXIII сессии Жезказганского городского маслихата от 11 ноября 2011 года N 33/401 "О внесении изменений и дополнения в решение XXVIII сессии Жезказганского городского маслихата от 23 декабря 2010 года N 28/329 "О городском бюджете на 2011-2013 годы" (зарегистрированное в Реестре государственной регистрации нормативных правовых актов за номером 8-2-144, опубликованное 2 декабря 2011 года N 48 (7746) газеты "Сарыарқа" и 2 декабря 2011 года N 48 (292) газеты "Жезказганская правда")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"4245447" заменить цифрами "4245473";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"8231" заменить цифрами "8205";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секретаря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Ярмак Н.И.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бюджетного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Жезказгана"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Ставицкая В.А.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декабря 2011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2011 года N 34/412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28/329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