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3df" w14:textId="7f74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городе Жезказгане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28 апреля 2011 года N 11/02. Зарегистрировано Управлением юстиции города Жезказган Карагандинской области 30 мая 2011 года N 8-2-140. Утратило силу постановлением акимата города Жезказган Карагандинской области от 22 июня 2012 года N 12/08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22.06.2012 N 12/08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N 1520 "О внесений изменений и дополнений в некоторые решения Правительства Республики Казахстан" и в целях расширения возможностей трудоустройства безработных граждан - выпускников учебных заведений среднего и высшего профессионального образования и приобретения ими практического опыта, знаний и навыков, акимат города Жезказган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предпринимательства города Жезказган" (далее - Координатор программы):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потребность предприятий во временной рабочей силе и направить перечень в государственное учреждение "Отдел занятости и социальных программ города Жезказган".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представленной Координатором программы на местном уровне потребностью направить выпускников с требуемой квалификацией на предложенные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двухсторонний договор с выпускником о прохождении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проведению молодежной практики производить за счет бюджетных средств, предусмотренных по программе 022 "Поддержка частного предпринимательства в рамках программы "Дорожная карта бизнеса - 2020", подпрограммы 011 "За счет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оплату труда участников молодежной практики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Жезказгана Б.К. Шингисова.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Б. Әбдіғалиұлы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