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3f81" w14:textId="76f3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Таласского районного маслихата от 28 сентября 2010 года № 36-6 "Об утверждении Правил оказания жилищной помощи малообеспеченным семьям (гражданам)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 сентября 2011 года № 45-5. Зарегистрировано Управлением юстиции Таласского района Жамбылской области 26 сентября 2011 года за № 6-10-124. Утратило силу решением Таласского районного маслихата Жамбылской области от 14 февраля 2019 года № 51-3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14.02.2019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28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36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Таласскому району" (зарегистрированный в Реестре государственной регистрации нормативных правовых актов за № 6 – 10 – 112, опубликованный в районной газете 17 ноября 2010 года за № 97 "Талас тынысы") следующие изменения и дополнения: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по Таласскому району, утвержденных указанным решением: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(за исключением пункта 14):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"капитального ремонта и (или) взносов на накопление средств на капитальный ремонт общего имущества объекта кондоминиума" заменить словами "расходов на содержание жилого дома (жилого здания) семьям (гражданам)";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"коммунальных услуг" дополнить словами "и услуг связи в части увеличения абонентской платы за телефон, подключенный к сети телекоммуникаций";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содержание, капитальный ремонт общего имущества объекта кондоминиума" заменить словами ", расходов на содержание жилого дома (жилого здания)";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"капитального ремонта и (или) взносов на накопление средств на капитальный ремонт общего имущества объектов кондоминиума" заменить словами "расходов на содержание жилого дома (жилого здания)";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лицевые счета соответствующих услугодателей (поставщиков услуг)," дополнить словами "а компенсации повышения тарифов абонентской платы за телефон – на лицевые счета абонентов.".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Шыныбек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