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ce03" w14:textId="235c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аула Б.Момышулы Жуалынского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аула Бауыржан Момышулы Жуалынского района Жамбылской области от 28 апреля 2011 года № 51. Зарегистрировано Управлением юстиции Жуалынского района Жамбылской области 12 мая 2011 года за № 6-4-103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статьи-14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и учитывая мнения жителей улиц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нижеследующие улицы аула Б. Момышулы: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улицу Заречная в улицу Шыгыс;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улицу Семафорная в улицу Ынтымак;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улицу Пушкина в улицу Шамши Калдаякова;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улицу Бурненская в улицу Боранды;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улицу 8 марта в улицу 8 наурыз;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улицу Ломоносова в улицу Тауелсиздик;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улицу Лермонтова в улицу Аксай;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улицу Фурманова в улицу Амангелди Иманова;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улицу К. Маркса № 1-74, 113-147 (97 дворов) в улицу Байтерек;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улицу К. Маркса № 74-113 (30 дворов) в улицу Акментей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улицу Садовая в улицу Алатау;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переулок Тракторный в переулок Мынбулак;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переулок Почтовый в переулок Актерек;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переулок Школьный в улицу Женис;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переулок Механизаторский в улицу Казыбек 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переулок Пархоменко в улицу Айтеке 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улицу Железнодорожная в улицу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улицу 2- Железнодорожная в улицу Достык-2;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улицу Больничная в улицу Султан Бейбарыс;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переулок Больничный в улицу Улан;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улицу Фестивальная в улицу Шетбулак;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улицу Молодежная в улицу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улицу Мира в улицу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улицу Беляева в улицу Аулие бастау;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улицу Комарова в улицу Сакен Сейфуллина;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улицу Нефтебаза в улицу Мунайшы;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улицу Энергетиков в улицу Парасат;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улицу Коммунальная в улицу Ыбырай Алтынсарина;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переулок Коммунальный в улицу Наурыз;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улицу Заводская в улицу Жуалы;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улицу Щорс в улицу Игилик;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улицу Совхозная в улицу Жанкожа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переулок Совхозный –в переулок Егеменди;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улицу Чапаева в улицу Аль-Фараби;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улицу Энгельса в улицу Шокан Уалиханова;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улицу Дорожная в улицу Акжол;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37) улицу Котовского в улицу Кожык батыр;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переулок Шоссейный в переулок Бирлик;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переулок Толстого в переулок Алма Оразбаева;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улицу Базарная в улицу Маншук Маметова.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главного специалиста аппарата акима аула Б. Момышулы М. Бектурсинова.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входит в силу с момента государственной регистрации в органах Юстиции и вводится в действие после истечения десяти календарных дней первоначального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аула Б. Момышулы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Уркумбаев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