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7f49" w14:textId="7e57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Тараз от 29 июня 2011 года № 40-5. Зарегистрировано Управлением юстиции города Тараз Жамбылской области 22 июля 2011 года за номером 6-1-133. Утратило силу решением Таразского городского маслихата Жамбылской области от 30 января 2015 года № 38-5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Таразского городского маслихата Жамбылской области от 30.01.2015 № 38-5.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статьи-47 Закона Республики Казахстан от 27 июля 2007 года «Об образовании» маслихат города Тараз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внутригородском общественном транспорте (кроме такси) в виде оплаты 50 процентов действующего тарифа для обучающихся и воспитанников (возрасте от пятнадцати лет и старше) всех организаций образования очной формы обучения города Тараз,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Тараз принять необходимые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Таразского городского маслихата от 2 апреля 2005 года № 11-4 «О льготном проезде обучающихся на внутригородском общественном транспорте (кроме такси)» (зарегистрированное в Реестре государственной регистрации нормативных правовых актов под № 6-1-2, опубликованное 11 мая 2005 года в газете «Жамбыл-Тараз»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Кошмамбетов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Байшигашев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