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01cb" w14:textId="5420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административного подчинения населенных пунктов и границ аульных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ноября 2011 года № 391 и решение Жамбылского областного маслихата Жамбылской области от 7 декабря 2011 года № 41-9. Зарегистрировано Департаментом юстиции Жамбылской области 9 января 2012 года за номером 1802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Постановления Правительства Республики Казахстан от 23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административных границ города Тараза и Байзакского, Жамбылского районов Жамбылской области"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административную границу города Тараз с включением в административную границу города Тараз земли из административной границы Жамбылского района общей площадью 5609,1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Передать аулы Кумшагал, Шолдала, Кызыл-Абад, Кольтоган, Казарма входящих в состав Кумшагальского аульного округа и аул Жидели Каройского аульного округа Жамбылского района в административное подчинение акимата города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нормативный правовой акт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К.БОЗУМБАЕВ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