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7fe5" w14:textId="992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Рисполе Аукаттинского аульного округа Кордайского района Жамбылской области в аул Байтерек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32-9 и постановление акимата Жамбылской области № 14 от 26 января 2011 года. Зарегистрировано Департаментом юстиции Жамбылской области 27 апреля 2011 года за номером 1784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Кордайского района, Кордайского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административно-териториальном устройстве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Рисполе Аукаттинского аульного округа Кордайского района Жамбылской области в аул Байтерек.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БОЗУМБАЕВ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