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54d1" w14:textId="3b65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 в Карасайском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20 декабря 2011 года N 12-1361. Зарегистрировано Управлением юстиции Карасайского района Департамента юстиции Алматинской области 13 января 2012 года N 2-11-109. Утратило силу постановлением акимата Карасайского района Алматинской области от 5 сентября 2016 года № 9-1301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Карасайского района Алматинской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9-1301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несовершеннолетних выпускников интернатных организаций, для обеспечения их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несовершеннолетних выпускников интернатных организаций в организациях и предприятиях Карасайского района, независимо от формы собственности,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Карасайского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Жумагулов Махмудбек Нусупбекович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