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658e" w14:textId="aef6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28 ноября 2011 года N 11-136. Зарегистрировано Управлением юстиции Енбекшиказахского района Департамента юстиции Алматинской области 14 декабря 2011 года N 2-8-188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Енбекшиказахского района", расположенному по адресу: город Есик, улица Абая 322 и село Шелек, улица Кадырова 2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Акимам города,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Енбекшиказахского района Алматинской области" списки допризывников, подлежащих приписке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решения возложить на первого заместителя акима района Жамалова Ташполат Жамаловича.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Тойбаев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Енбекшиказахского района"          Казахбаев Толеген Ермекович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ноября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