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24c3" w14:textId="5872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в Теректинском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сельского округа Алакольского района Алматинской области от 15 августа 2011 года N 11. Зарегистрировано Управлением юстиции Алакольского района Департамента юстиции Алматинской области 16 сентября 2011 года N 2-5-154. Утратило силу решением акима Теректинского сельского округа Алакольского района Алматинской области от 20 сентября 2011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Теректинского сельского округа Алакольского района Алматинской области от 20.09.2011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ветеринарно-санитарного инспектора Алакольского района N 8 от 18 апреля 2011 года, аким Теректинского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наложить ограничительные мероприятия с целью не допущения и дальнейшего распространения заболеваний среди мелкого рогатого скота в Теректинском сельском округе.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округа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 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