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b8c9" w14:textId="3a5b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Талдыкорган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Алматинской области от 21 декабря 2011 года N 320. Зарегистрировано Управлением юстиции города Талдыкорган Департамента юстиции Алматинской области 28 декабря 2011 года N 2-1-153. Утратило силу решением Талдыкорганского городского маслихата Алматинской области от 05 июня 2013 года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Талдыкорганского городского маслихата Алматинской области от 05.06.2013 № 131.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6 Закона Республики Казахстан "О местном государственном управлении и самоуправлении в Республике Казахстан" от 23 января 2001 года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Утвердить бюджет города Талдыкорган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16000030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934463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113059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151359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14801149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из областного бюджета 6710935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16283307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307094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208495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-798866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798866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поступление займов 924136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Талдыкорган Алматинской области от 17.02.2012 </w:t>
      </w:r>
      <w:r>
        <w:rPr>
          <w:rFonts w:ascii="Times New Roman"/>
          <w:b w:val="false"/>
          <w:i w:val="false"/>
          <w:color w:val="000000"/>
          <w:sz w:val="28"/>
        </w:rPr>
        <w:t>N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10.04.2012 </w:t>
      </w:r>
      <w:r>
        <w:rPr>
          <w:rFonts w:ascii="Times New Roman"/>
          <w:b w:val="false"/>
          <w:i w:val="false"/>
          <w:color w:val="000000"/>
          <w:sz w:val="28"/>
        </w:rPr>
        <w:t>N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13.06.2012 </w:t>
      </w:r>
      <w:r>
        <w:rPr>
          <w:rFonts w:ascii="Times New Roman"/>
          <w:b w:val="false"/>
          <w:i w:val="false"/>
          <w:color w:val="000000"/>
          <w:sz w:val="28"/>
        </w:rPr>
        <w:t>N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06.09.2012 </w:t>
      </w:r>
      <w:r>
        <w:rPr>
          <w:rFonts w:ascii="Times New Roman"/>
          <w:b w:val="false"/>
          <w:i w:val="false"/>
          <w:color w:val="000000"/>
          <w:sz w:val="28"/>
        </w:rPr>
        <w:t>N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02.11.2012 </w:t>
      </w:r>
      <w:r>
        <w:rPr>
          <w:rFonts w:ascii="Times New Roman"/>
          <w:b w:val="false"/>
          <w:i w:val="false"/>
          <w:color w:val="000000"/>
          <w:sz w:val="28"/>
        </w:rPr>
        <w:t>N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06.12.2012 </w:t>
      </w:r>
      <w:r>
        <w:rPr>
          <w:rFonts w:ascii="Times New Roman"/>
          <w:b w:val="false"/>
          <w:i w:val="false"/>
          <w:color w:val="000000"/>
          <w:sz w:val="28"/>
        </w:rPr>
        <w:t>N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Предусмотреть на 2012 год объем субвенций, передаваемых из областного в городской бюджет в сумме 6710935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Утвердить резерв акимата города на 2012 год в сумме 6810 тысяч тенге на неотложные затраты и для ликвидации чрезвычайных ситуаций природного и техногенного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маслихата города Талдыкорган Алматинской области от 06.09.2012 </w:t>
      </w:r>
      <w:r>
        <w:rPr>
          <w:rFonts w:ascii="Times New Roman"/>
          <w:b w:val="false"/>
          <w:i w:val="false"/>
          <w:color w:val="000000"/>
          <w:sz w:val="28"/>
        </w:rPr>
        <w:t>N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02.11.2012 </w:t>
      </w:r>
      <w:r>
        <w:rPr>
          <w:rFonts w:ascii="Times New Roman"/>
          <w:b w:val="false"/>
          <w:i w:val="false"/>
          <w:color w:val="000000"/>
          <w:sz w:val="28"/>
        </w:rPr>
        <w:t>N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4. Утвердить в бюджете города Талдыкорган на 2012 год целевые трансферты с разделением на текущие и развитие,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5. Утвердить перечень бюджетных программ развития бюджета города Талдыкорган на 2012 год с разделением на бюджетные программы, направленные на реализацию бюджетных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6. Утвердить перечень местных бюджетных программ на 2012 год, не подлежащих секвестру в процессе исполнения бюджета города Талдыкорган,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7.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45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Начальника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предпринимательства                      Маженов Кайрат Рысханович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2011 года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320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Талдыкорган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Талдыкорган Алматинской области от 06.12.2012 N 95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446"/>
        <w:gridCol w:w="486"/>
        <w:gridCol w:w="9695"/>
        <w:gridCol w:w="200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16000030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934463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628061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264746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94028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269137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148694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11943</w:t>
            </w:r>
          </w:p>
        </w:tc>
      </w:tr>
      <w:tr>
        <w:trPr>
          <w:trHeight w:val="7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85266</w:t>
            </w:r>
          </w:p>
        </w:tc>
      </w:tr>
      <w:tr>
        <w:trPr>
          <w:trHeight w:val="4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22739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157705</w:t>
            </w:r>
          </w:p>
        </w:tc>
      </w:tr>
      <w:tr>
        <w:trPr>
          <w:trHeight w:val="4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157705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113059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40108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17265</w:t>
            </w:r>
          </w:p>
        </w:tc>
      </w:tr>
      <w:tr>
        <w:trPr>
          <w:trHeight w:val="7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19870</w:t>
            </w:r>
          </w:p>
        </w:tc>
      </w:tr>
      <w:tr>
        <w:trPr>
          <w:trHeight w:val="7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клиентам, выданным из государственного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</w:tr>
      <w:tr>
        <w:trPr>
          <w:trHeight w:val="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4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 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21863</w:t>
            </w:r>
          </w:p>
        </w:tc>
      </w:tr>
      <w:tr>
        <w:trPr>
          <w:trHeight w:val="9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 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21863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50997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50997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151359</w:t>
            </w:r>
          </w:p>
        </w:tc>
      </w:tr>
      <w:tr>
        <w:trPr>
          <w:trHeight w:val="7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государственными учреждениями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98897</w:t>
            </w:r>
          </w:p>
        </w:tc>
      </w:tr>
      <w:tr>
        <w:trPr>
          <w:trHeight w:val="7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98897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52462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50683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14801149</w:t>
            </w:r>
          </w:p>
        </w:tc>
      </w:tr>
      <w:tr>
        <w:trPr>
          <w:trHeight w:val="7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14801149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14801149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83"/>
        <w:gridCol w:w="706"/>
        <w:gridCol w:w="686"/>
        <w:gridCol w:w="8773"/>
        <w:gridCol w:w="202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16283307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272308</w:t>
            </w:r>
          </w:p>
        </w:tc>
      </w:tr>
      <w:tr>
        <w:trPr>
          <w:trHeight w:val="10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22660</w:t>
            </w:r>
          </w:p>
        </w:tc>
      </w:tr>
      <w:tr>
        <w:trPr>
          <w:trHeight w:val="6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132101</w:t>
            </w:r>
          </w:p>
        </w:tc>
      </w:tr>
      <w:tr>
        <w:trPr>
          <w:trHeight w:val="3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34239</w:t>
            </w:r>
          </w:p>
        </w:tc>
      </w:tr>
      <w:tr>
        <w:trPr>
          <w:trHeight w:val="10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33550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29092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1151337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1148953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1148953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1148953</w:t>
            </w:r>
          </w:p>
        </w:tc>
      </w:tr>
      <w:tr>
        <w:trPr>
          <w:trHeight w:val="1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71316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71316</w:t>
            </w:r>
          </w:p>
        </w:tc>
      </w:tr>
      <w:tr>
        <w:trPr>
          <w:trHeight w:val="10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71316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71316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4649916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763637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763637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754295</w:t>
            </w:r>
          </w:p>
        </w:tc>
      </w:tr>
      <w:tr>
        <w:trPr>
          <w:trHeight w:val="18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адаптации 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3046092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3043182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2815568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137371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19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детей; организаций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 попечения родителей)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840187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697157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37085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39904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45544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519853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730537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672881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456560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129914</w:t>
            </w:r>
          </w:p>
        </w:tc>
      </w:tr>
      <w:tr>
        <w:trPr>
          <w:trHeight w:val="10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26272</w:t>
            </w:r>
          </w:p>
        </w:tc>
      </w:tr>
      <w:tr>
        <w:trPr>
          <w:trHeight w:val="1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73055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41676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35607</w:t>
            </w:r>
          </w:p>
        </w:tc>
      </w:tr>
      <w:tr>
        <w:trPr>
          <w:trHeight w:val="9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86492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216321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 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обучения в виде льготного проезда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общественном транспорте (кроме такси)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 местных представительных органов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216321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57656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57656</w:t>
            </w:r>
          </w:p>
        </w:tc>
      </w:tr>
      <w:tr>
        <w:trPr>
          <w:trHeight w:val="1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46365</w:t>
            </w:r>
          </w:p>
        </w:tc>
      </w:tr>
      <w:tr>
        <w:trPr>
          <w:trHeight w:val="6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7250892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3939024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272988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235958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3648496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1502425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1529589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616482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жилищного фонда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1104351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899063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35467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157232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67137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563715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75512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205288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205288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2207517</w:t>
            </w:r>
          </w:p>
        </w:tc>
      </w:tr>
      <w:tr>
        <w:trPr>
          <w:trHeight w:val="3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2207517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314076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119375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26945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1747121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402502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105003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105003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105003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195088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19234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175854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175854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38089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10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10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53361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22167</w:t>
            </w:r>
          </w:p>
        </w:tc>
      </w:tr>
      <w:tr>
        <w:trPr>
          <w:trHeight w:val="10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25347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22759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</w:t>
            </w:r>
          </w:p>
        </w:tc>
      </w:tr>
      <w:tr>
        <w:trPr>
          <w:trHeight w:val="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1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82193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25657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46528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46528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17364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городов 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114655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114655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26425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20465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73142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1373864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1344954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1344954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310337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1034617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28910</w:t>
            </w:r>
          </w:p>
        </w:tc>
      </w:tr>
      <w:tr>
        <w:trPr>
          <w:trHeight w:val="6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(внутригородских), пригородных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внутрирайонных общественных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161836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14709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14709</w:t>
            </w:r>
          </w:p>
        </w:tc>
      </w:tr>
      <w:tr>
        <w:trPr>
          <w:trHeight w:val="1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147127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8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60317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53969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59"/>
        <w:gridCol w:w="724"/>
        <w:gridCol w:w="667"/>
        <w:gridCol w:w="8580"/>
        <w:gridCol w:w="204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307094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имущества объектов кондоминиум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563"/>
        <w:gridCol w:w="543"/>
        <w:gridCol w:w="9466"/>
        <w:gridCol w:w="202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99"/>
        <w:gridCol w:w="686"/>
        <w:gridCol w:w="706"/>
        <w:gridCol w:w="8496"/>
        <w:gridCol w:w="202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208495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208495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208495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208495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178495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178495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81"/>
        <w:gridCol w:w="581"/>
        <w:gridCol w:w="9243"/>
        <w:gridCol w:w="21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-798866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798866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924136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924136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924136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116196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116196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80"/>
        <w:gridCol w:w="687"/>
        <w:gridCol w:w="725"/>
        <w:gridCol w:w="8436"/>
        <w:gridCol w:w="210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241466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241466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241466</w:t>
            </w:r>
          </w:p>
        </w:tc>
      </w:tr>
      <w:tr>
        <w:trPr>
          <w:trHeight w:val="8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241466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320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Талдыкорган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24"/>
        <w:gridCol w:w="601"/>
        <w:gridCol w:w="9311"/>
        <w:gridCol w:w="214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14234457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1036182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641250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262300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270500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164932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</w:p>
        </w:tc>
      </w:tr>
      <w:tr>
        <w:trPr>
          <w:trHeight w:val="7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7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92532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14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7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17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1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52345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52345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13003980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13003980</w:t>
            </w:r>
          </w:p>
        </w:tc>
      </w:tr>
      <w:tr>
        <w:trPr>
          <w:trHeight w:val="4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13003980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2562133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4950448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5491399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676"/>
        <w:gridCol w:w="667"/>
        <w:gridCol w:w="687"/>
        <w:gridCol w:w="8388"/>
        <w:gridCol w:w="2117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14226392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174607</w:t>
            </w:r>
          </w:p>
        </w:tc>
      </w:tr>
      <w:tr>
        <w:trPr>
          <w:trHeight w:val="10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133718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</w:t>
            </w:r>
          </w:p>
        </w:tc>
      </w:tr>
      <w:tr>
        <w:trPr>
          <w:trHeight w:val="10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95881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89461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10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23539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</w:t>
            </w:r>
          </w:p>
        </w:tc>
      </w:tr>
      <w:tr>
        <w:trPr>
          <w:trHeight w:val="13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</w:t>
            </w:r>
          </w:p>
        </w:tc>
      </w:tr>
      <w:tr>
        <w:trPr>
          <w:trHeight w:val="18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897351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896405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896405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896405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59695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59695</w:t>
            </w:r>
          </w:p>
        </w:tc>
      </w:tr>
      <w:tr>
        <w:trPr>
          <w:trHeight w:val="11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59695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59695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6404867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708747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708747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708747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3479482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3477265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3345647</w:t>
            </w:r>
          </w:p>
        </w:tc>
      </w:tr>
      <w:tr>
        <w:trPr>
          <w:trHeight w:val="7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131618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2216638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2078954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2078954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137684</w:t>
            </w:r>
          </w:p>
        </w:tc>
      </w:tr>
      <w:tr>
        <w:trPr>
          <w:trHeight w:val="10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32050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 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35549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18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680584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635344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473670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141235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21898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42400</w:t>
            </w:r>
          </w:p>
        </w:tc>
      </w:tr>
      <w:tr>
        <w:trPr>
          <w:trHeight w:val="7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33812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47689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85462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27892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161674</w:t>
            </w:r>
          </w:p>
        </w:tc>
      </w:tr>
      <w:tr>
        <w:trPr>
          <w:trHeight w:val="18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 в виде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на общественном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такси)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161674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45240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5246112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1760928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1750800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476421</w:t>
            </w:r>
          </w:p>
        </w:tc>
      </w:tr>
      <w:tr>
        <w:trPr>
          <w:trHeight w:val="10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780379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494000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1355973</w:t>
            </w:r>
          </w:p>
        </w:tc>
      </w:tr>
      <w:tr>
        <w:trPr>
          <w:trHeight w:val="10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1355973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645973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2129211</w:t>
            </w:r>
          </w:p>
        </w:tc>
      </w:tr>
      <w:tr>
        <w:trPr>
          <w:trHeight w:val="10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2129211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289897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117666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47624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1674024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147969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68391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68391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68391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</w:t>
            </w:r>
          </w:p>
        </w:tc>
      </w:tr>
      <w:tr>
        <w:trPr>
          <w:trHeight w:val="10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52884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38681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34080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35105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11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</w:p>
        </w:tc>
      </w:tr>
      <w:tr>
        <w:trPr>
          <w:trHeight w:val="11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106136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106136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17196</w:t>
            </w:r>
          </w:p>
        </w:tc>
      </w:tr>
      <w:tr>
        <w:trPr>
          <w:trHeight w:val="10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17196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88940</w:t>
            </w:r>
          </w:p>
        </w:tc>
      </w:tr>
      <w:tr>
        <w:trPr>
          <w:trHeight w:val="10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344005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344005</w:t>
            </w:r>
          </w:p>
        </w:tc>
      </w:tr>
      <w:tr>
        <w:trPr>
          <w:trHeight w:val="11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344005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344005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129961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123581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</w:tr>
      <w:tr>
        <w:trPr>
          <w:trHeight w:val="11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84425</w:t>
            </w:r>
          </w:p>
        </w:tc>
      </w:tr>
      <w:tr>
        <w:trPr>
          <w:trHeight w:val="10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29028</w:t>
            </w:r>
          </w:p>
        </w:tc>
      </w:tr>
      <w:tr>
        <w:trPr>
          <w:trHeight w:val="7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29028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61"/>
        <w:gridCol w:w="668"/>
        <w:gridCol w:w="745"/>
        <w:gridCol w:w="8383"/>
        <w:gridCol w:w="213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10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6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622"/>
        <w:gridCol w:w="661"/>
        <w:gridCol w:w="9175"/>
        <w:gridCol w:w="213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-9708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494000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494000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494000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320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Талдыкорган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489"/>
        <w:gridCol w:w="704"/>
        <w:gridCol w:w="9303"/>
        <w:gridCol w:w="207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11789516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1040601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170550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7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9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220051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220051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7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17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116500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7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10560715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10560715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10560715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857616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3307125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6395974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66"/>
        <w:gridCol w:w="650"/>
        <w:gridCol w:w="689"/>
        <w:gridCol w:w="8553"/>
        <w:gridCol w:w="2074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11781742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137910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99169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92300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</w:t>
            </w:r>
          </w:p>
        </w:tc>
      </w:tr>
      <w:tr>
        <w:trPr>
          <w:trHeight w:val="15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18387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18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960165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959153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959153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959153</w:t>
            </w:r>
          </w:p>
        </w:tc>
      </w:tr>
      <w:tr>
        <w:trPr>
          <w:trHeight w:val="10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63874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63874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63874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5335072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689022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689022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689022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4068906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4066534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3934445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132089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577144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77144</w:t>
            </w:r>
          </w:p>
        </w:tc>
      </w:tr>
      <w:tr>
        <w:trPr>
          <w:trHeight w:val="10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 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722715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675912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502921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43740</w:t>
            </w:r>
          </w:p>
        </w:tc>
      </w:tr>
      <w:tr>
        <w:trPr>
          <w:trHeight w:val="6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31051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87570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172991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 в виде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на общественном транспорте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такси)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172991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46803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3799580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683286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672921</w:t>
            </w:r>
          </w:p>
        </w:tc>
      </w:tr>
      <w:tr>
        <w:trPr>
          <w:trHeight w:val="10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476421</w:t>
            </w:r>
          </w:p>
        </w:tc>
      </w:tr>
      <w:tr>
        <w:trPr>
          <w:trHeight w:val="10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196500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1579294</w:t>
            </w:r>
          </w:p>
        </w:tc>
      </w:tr>
      <w:tr>
        <w:trPr>
          <w:trHeight w:val="11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1414481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1274481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164813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164813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1537000</w:t>
            </w:r>
          </w:p>
        </w:tc>
      </w:tr>
      <w:tr>
        <w:trPr>
          <w:trHeight w:val="10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1537000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310189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125903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50958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1049950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151948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69826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69826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69826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</w:p>
        </w:tc>
      </w:tr>
      <w:tr>
        <w:trPr>
          <w:trHeight w:val="10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54303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39106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10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38064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10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 (сельских) округов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26830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26830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</w:t>
            </w:r>
          </w:p>
        </w:tc>
      </w:tr>
      <w:tr>
        <w:trPr>
          <w:trHeight w:val="10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10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368085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368085</w:t>
            </w:r>
          </w:p>
        </w:tc>
      </w:tr>
      <w:tr>
        <w:trPr>
          <w:trHeight w:val="11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368085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368085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135212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128683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</w:tr>
      <w:tr>
        <w:trPr>
          <w:trHeight w:val="11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88817</w:t>
            </w:r>
          </w:p>
        </w:tc>
      </w:tr>
      <w:tr>
        <w:trPr>
          <w:trHeight w:val="14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42817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7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29501</w:t>
            </w:r>
          </w:p>
        </w:tc>
      </w:tr>
      <w:tr>
        <w:trPr>
          <w:trHeight w:val="7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66"/>
        <w:gridCol w:w="670"/>
        <w:gridCol w:w="749"/>
        <w:gridCol w:w="8460"/>
        <w:gridCol w:w="204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10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626"/>
        <w:gridCol w:w="666"/>
        <w:gridCol w:w="9284"/>
        <w:gridCol w:w="201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-9708</w:t>
            </w:r>
          </w:p>
        </w:tc>
      </w:tr>
      <w:tr>
        <w:trPr>
          <w:trHeight w:val="7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</w:tbl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320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 2012 год целевые трансферты с разделением на текущие и</w:t>
      </w:r>
      <w:r>
        <w:br/>
      </w:r>
      <w:r>
        <w:rPr>
          <w:rFonts w:ascii="Times New Roman"/>
          <w:b/>
          <w:i w:val="false"/>
          <w:color w:val="000000"/>
        </w:rPr>
        <w:t>
развитие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Талдыкорган Алматинской области от 06.12.2012 N 95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8"/>
        <w:gridCol w:w="1992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</w:tr>
      <w:tr>
        <w:trPr>
          <w:trHeight w:val="360" w:hRule="atLeast"/>
        </w:trPr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 жилищного фонда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1486702</w:t>
            </w:r>
          </w:p>
        </w:tc>
      </w:tr>
      <w:tr>
        <w:trPr>
          <w:trHeight w:val="360" w:hRule="atLeast"/>
        </w:trPr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56771</w:t>
            </w:r>
          </w:p>
        </w:tc>
      </w:tr>
      <w:tr>
        <w:trPr>
          <w:trHeight w:val="30" w:hRule="atLeast"/>
        </w:trPr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115151</w:t>
            </w:r>
          </w:p>
        </w:tc>
      </w:tr>
      <w:tr>
        <w:trPr>
          <w:trHeight w:val="30" w:hRule="atLeast"/>
        </w:trPr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1481871</w:t>
            </w:r>
          </w:p>
        </w:tc>
      </w:tr>
      <w:tr>
        <w:trPr>
          <w:trHeight w:val="30" w:hRule="atLeast"/>
        </w:trPr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 (строительство)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195188</w:t>
            </w:r>
          </w:p>
        </w:tc>
      </w:tr>
      <w:tr>
        <w:trPr>
          <w:trHeight w:val="720" w:hRule="atLeast"/>
        </w:trPr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 (жилищно-коммунальное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537525</w:t>
            </w:r>
          </w:p>
        </w:tc>
      </w:tr>
      <w:tr>
        <w:trPr>
          <w:trHeight w:val="720" w:hRule="atLeast"/>
        </w:trPr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уставного капитала Приобретение и установка устройств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3973208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на строительство жилья</w:t>
            </w:r>
          </w:p>
        </w:tc>
      </w:tr>
      <w:tr>
        <w:trPr>
          <w:trHeight w:val="360" w:hRule="atLeast"/>
        </w:trPr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924496</w:t>
            </w:r>
          </w:p>
        </w:tc>
      </w:tr>
      <w:tr>
        <w:trPr>
          <w:trHeight w:val="360" w:hRule="atLeast"/>
        </w:trPr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бюджет развития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4897704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</w:tr>
      <w:tr>
        <w:trPr>
          <w:trHeight w:val="360" w:hRule="atLeast"/>
        </w:trPr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школ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868052</w:t>
            </w:r>
          </w:p>
        </w:tc>
      </w:tr>
      <w:tr>
        <w:trPr>
          <w:trHeight w:val="360" w:hRule="atLeast"/>
        </w:trPr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кабинетов химии, физики, биологии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360" w:hRule="atLeast"/>
        </w:trPr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"Балапан" (детские сады)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374637</w:t>
            </w:r>
          </w:p>
        </w:tc>
      </w:tr>
      <w:tr>
        <w:trPr>
          <w:trHeight w:val="360" w:hRule="atLeast"/>
        </w:trPr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"Балапан" (школы)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17217</w:t>
            </w:r>
          </w:p>
        </w:tc>
      </w:tr>
      <w:tr>
        <w:trPr>
          <w:trHeight w:val="360" w:hRule="atLeast"/>
        </w:trPr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школ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2391633</w:t>
            </w:r>
          </w:p>
        </w:tc>
      </w:tr>
      <w:tr>
        <w:trPr>
          <w:trHeight w:val="30" w:hRule="atLeast"/>
        </w:trPr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 представительных органов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</w:t>
            </w:r>
          </w:p>
        </w:tc>
      </w:tr>
      <w:tr>
        <w:trPr>
          <w:trHeight w:val="720" w:hRule="atLeast"/>
        </w:trPr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болезням животных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0" w:hRule="atLeast"/>
        </w:trPr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протовоэпизоотических мероприятий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720" w:hRule="atLeast"/>
        </w:trPr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</w:t>
            </w:r>
          </w:p>
        </w:tc>
      </w:tr>
      <w:tr>
        <w:trPr>
          <w:trHeight w:val="30" w:hRule="atLeast"/>
        </w:trPr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74483</w:t>
            </w:r>
          </w:p>
        </w:tc>
      </w:tr>
      <w:tr>
        <w:trPr>
          <w:trHeight w:val="720" w:hRule="atLeast"/>
        </w:trPr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(обследование скважин)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служебного автомобиля для сельских округов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30" w:hRule="atLeast"/>
        </w:trPr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(Грант акима области на обучение в ВУЗе)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</w:t>
            </w:r>
          </w:p>
        </w:tc>
      </w:tr>
      <w:tr>
        <w:trPr>
          <w:trHeight w:val="30" w:hRule="atLeast"/>
        </w:trPr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360" w:hRule="atLeast"/>
        </w:trPr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 (молодежная практика)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</w:p>
        </w:tc>
      </w:tr>
      <w:tr>
        <w:trPr>
          <w:trHeight w:val="30" w:hRule="atLeast"/>
        </w:trPr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 (субсидирование заработной платы)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</w:t>
            </w:r>
          </w:p>
        </w:tc>
      </w:tr>
      <w:tr>
        <w:trPr>
          <w:trHeight w:val="720" w:hRule="atLeast"/>
        </w:trPr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30" w:hRule="atLeast"/>
        </w:trPr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30" w:hRule="atLeast"/>
        </w:trPr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30" w:hRule="atLeast"/>
        </w:trPr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45544</w:t>
            </w:r>
          </w:p>
        </w:tc>
      </w:tr>
      <w:tr>
        <w:trPr>
          <w:trHeight w:val="30" w:hRule="atLeast"/>
        </w:trPr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организаций образования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88940</w:t>
            </w:r>
          </w:p>
        </w:tc>
      </w:tr>
      <w:tr>
        <w:trPr>
          <w:trHeight w:val="30" w:hRule="atLeast"/>
        </w:trPr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360" w:hRule="atLeast"/>
        </w:trPr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26272</w:t>
            </w:r>
          </w:p>
        </w:tc>
      </w:tr>
      <w:tr>
        <w:trPr>
          <w:trHeight w:val="360" w:hRule="atLeast"/>
        </w:trPr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</w:t>
            </w:r>
          </w:p>
        </w:tc>
      </w:tr>
      <w:tr>
        <w:trPr>
          <w:trHeight w:val="360" w:hRule="atLeast"/>
        </w:trPr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4115838</w:t>
            </w:r>
          </w:p>
        </w:tc>
      </w:tr>
      <w:tr>
        <w:trPr>
          <w:trHeight w:val="360" w:hRule="atLeast"/>
        </w:trPr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6710935</w:t>
            </w:r>
          </w:p>
        </w:tc>
      </w:tr>
      <w:tr>
        <w:trPr>
          <w:trHeight w:val="360" w:hRule="atLeast"/>
        </w:trPr>
        <w:tc>
          <w:tcPr>
            <w:tcW w:w="1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текущий бюджет и бюджет развития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14799981</w:t>
            </w:r>
          </w:p>
        </w:tc>
      </w:tr>
    </w:tbl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320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бюджета города Талдыкорган</w:t>
      </w:r>
      <w:r>
        <w:br/>
      </w:r>
      <w:r>
        <w:rPr>
          <w:rFonts w:ascii="Times New Roman"/>
          <w:b/>
          <w:i w:val="false"/>
          <w:color w:val="000000"/>
        </w:rPr>
        <w:t>
на 2012 год с разделением на бюджетные программы, направленные</w:t>
      </w:r>
      <w:r>
        <w:br/>
      </w:r>
      <w:r>
        <w:rPr>
          <w:rFonts w:ascii="Times New Roman"/>
          <w:b/>
          <w:i w:val="false"/>
          <w:color w:val="000000"/>
        </w:rPr>
        <w:t>
на реализацию бюджетных инвестиционных проектов (программ)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Талдыкорган Алматинской области от 06.09.2012 N 72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69"/>
        <w:gridCol w:w="691"/>
        <w:gridCol w:w="848"/>
        <w:gridCol w:w="1062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 земельные отношения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</w:tbl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320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 на 2012 год,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бюджета города Талдыкорган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Талдыкорган Алматинской области от 06.09.2012 N 72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49"/>
        <w:gridCol w:w="828"/>
        <w:gridCol w:w="829"/>
        <w:gridCol w:w="1036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