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7a2e3" w14:textId="ad7a2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Шалкарского района Актюбинской области от 3 марта 2011 года № 30. Зарегистрировано Управлением юстиции Шалкарского района Актюбинской области 24 марта 2011 года № 3-13-147. Утратило силу постановлением акимата Шалкарского района Актюбинской области от 29 декабря 2011 года № 412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Шалкарского района Актюбинской области от 29.12.2011 № 412.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№ 148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№ 149-ІІ "О занятости населения"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О мерах по реализации Закона Республики Казахстан от 23 января 2001 года "О занятости населения"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предприятий в которых будут производиться общественные работы, виды и объемы общественных работ по району на 2011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№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"Шалкарский районный отдел экономики, бюджетного планирование и предпринимательства" (Д.Аспенов), Государственному учреждению "Шалкарский районный финансовый отдел" (А.Баешов) рассмотреть финансирование по бюджетной программе и обеспечить финансирование по плану в пределах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"Шалкарский районный отдел занятости и социальных программ" (Е. Шотанов ) обеспечить организаций работы по бюджетной программе 451-002 по занятости и малых программ "общественные работы" 002.100.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Карашолакову 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   Сыдыков.Р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марта 2011 г. № 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/Приложение № 1/.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ВИДОВ ПЛАТНЫХ ОБЩЕСТВЕННЫХ РАБОТ ПО ШАЛКАРСКОМУ РАЙОНУ В 2011 ГОДУ.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Цель: Обеспечение общественной работой безработных граждан и осуществление массовых социально-культурных мероприятий общественного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Нормативные документы для руководства: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занятости населения Республики Казахстан" от 23 января 2001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>: Об организации и финансирования общественных работ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№ 836 от 29 июня 2001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Виды работы занятости по Шалкарскому району в 2011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6536"/>
        <w:gridCol w:w="1223"/>
        <w:gridCol w:w="921"/>
        <w:gridCol w:w="943"/>
        <w:gridCol w:w="986"/>
        <w:gridCol w:w="103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 Виды общественных работ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участников безработных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 квартал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 квартал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III-квартал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IV- квартал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Проект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 проведения социальных мероприятии"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Перерасчет пенсий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 "Память"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Охрана историко-культурных памятников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Проект "Сестра милосердия"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одинокими престарелыми гражданами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 "Строительная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бригада"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Ремонт школ, клуб и другие сооружение принадлежащих в балансе акимата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Прект "Дороги"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Ремонт автомобильных дорог и укрепление насыпей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 "Благоустройство"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Санитарные очистки населенных пунктах и города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Посадка деревьев. Озеленение населенных пунктов и другие сезонные работы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 "Перепись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Назначение жилищно-коммунальные пособия.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Учет и регист.воен.обязан.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 "Сарбазы"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Группа сарбазы охрана и укрепление общественного провопорядка. Предупреждение о уголовных приступлений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Охрана объектов находящего на балансе местного бюджета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 "Сезонные работы"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Зимние сезонные работы. Топка, эксплутация отопительных печей, ремонт водопроводных коммун-ции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 "Сельскохозяйственные работы"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Прививка и искусственное осеменение скота.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Участие молодеж и подростков в работе дворных клубов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работы для подготовки и ремонта сооружении для клуба и организаций культурно – массовый мероприятии и другие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6582"/>
        <w:gridCol w:w="1188"/>
        <w:gridCol w:w="949"/>
        <w:gridCol w:w="949"/>
        <w:gridCol w:w="972"/>
        <w:gridCol w:w="99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 Виды общественных работ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Обьемы работ по договарам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 квар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III-квар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IV- квар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</w:t>
            </w:r>
          </w:p>
        </w:tc>
      </w:tr>
      <w:tr>
        <w:trPr>
          <w:trHeight w:val="3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Проект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 проведении социальных мероприятии"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Перерасчет пенсий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 "Память"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Охрана историко-культурных памятников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Проект "Сестра милосердия"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одинокими престарелыми гражданами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 "Строительная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бригада"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Ремонт школ, клуб и другие сооружение принадлежащих в балансе акимата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Прект "Дороги"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Ремонт автомобильных дорог и укрепление насыпей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 "Благоустройство"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Санитарные очистки населенных пунктах и города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Посадка деревьев Озеленение населенных пунктов и другие сезонные работы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 "Перепись"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Назначение жилищно-коммунальные пособия.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Учет и регист.воен.обязан.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 "Сарбазы"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Группа сарбазы охрана и укрепление общественного провопорядка. Предупреждение о уголовных приступлений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Охрана объектов находящего на балансе местного бюджета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 "Сезонные работы 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Зимние сезонные работы. Топка, эксплутация отопительных печей, ремонт водопроводных коммун-ции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Проект "Сельскохозяйственные работы"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Прививка и искусственное осеменение скота.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Участия молодеж и подростков в работе дворных клубов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работы для подготовки и ремонта сооружении для клуба и организаций культурно – массовый мероприятии и другие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5261"/>
        <w:gridCol w:w="1584"/>
        <w:gridCol w:w="1541"/>
        <w:gridCol w:w="1605"/>
        <w:gridCol w:w="16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 Виды общественных работ</w:t>
            </w:r>
          </w:p>
        </w:tc>
        <w:tc>
          <w:tcPr>
            <w:tcW w:w="1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ость работы (месяц)</w:t>
            </w:r>
          </w:p>
        </w:tc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зарплат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 (тенге)</w:t>
            </w:r>
          </w:p>
        </w:tc>
        <w:tc>
          <w:tcPr>
            <w:tcW w:w="1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банка (0,4%) (тенге)</w:t>
            </w:r>
          </w:p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обьемы финанси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 (тыс. тенге)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Проект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 проведении социальных мероприятии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Перерасчет пенсий 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23999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71997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 "Память"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Охрана историко-культурных памятников 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23999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143994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Проект "Сестра милосердия"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одинокими престарелыми гражданами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23999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71997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 "Строительная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бригада"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Ремонт школ, клуб и другие сооружение принадлежащих в балансе акимата 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Прект "Дороги"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Ремонт автомобильных дорог и укрепление насыпей 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 "Благоустройство"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Санитарные очистки населенных пунктах и города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Посадка деревьев Озеленение населенных пунктов и другие сезонные работы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23999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2879880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 "Перепись"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Назначение жилищно-коммунальные пособия.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Учет и регист.воен.обязан.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23999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575976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 "Сарбазы"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Группа сарбазы охрана и укрепление общественного провопорядка. Предупреждение о уголовных приступлений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Охрана объектов находящего на балансе местного бюджета 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23999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863964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 "Сезонные работы"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Зимние сезонные работы. Топка, эксплутация отопительных печей, ремонт водопроводных коммун-ции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 "Сельскохозяйственные работы"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Прививка и искусственное осеменение скота.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23999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23999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Участия молодеж и подростков в работе дворных клубов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работы для подготовки и ремонта сооружении для клуба и организаций культурно – массовый мероприятии и другие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6839644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Всего: 6867000 (6 млн. 867 тыс.) тенге, из них 27356 (24 тыс. 356) тенге для услуги банка, 6839644 (6 млн 839 тыс. 644) тенге для зарплаты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района от 3 марта 2011 года. № 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/Приложение № 2/.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проводящие общественные работы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Аппарат акима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Аппарат акима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Аппарат акима Айшуакского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Аппарат акима Актогайского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Аппарат акима Биршогурского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Аппарат акима Бозойского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Аппарат акима Е. Котибарулы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Аппарат акима Жанаконыского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Аппарат акима Каулжырского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Аппарат акима Кишикумского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Аппарат акима Мөнкебийского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Аппарат акима Тогузского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Аппарат акима Шалкарского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Аппарат акима Шетиргизского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Районный отдел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Районный отдел культуры и развития языков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Районный отдел сельского хозяйства и ветеринарии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Районный отдел образования, физической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Районный отдел статистики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Районный отдел внутренних дел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Районный отдел внутренней политики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Районный отдел по обороне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Районное налоговое управление по Шалкарскому району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Районный отдел земельных отношений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Районный отдел санитарно-эпидемиологического надзора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Отдел санитарно-эпидемиологического надзора ст. Шалкар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Уголовно-исполнительная инспекция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Линейный отдел внутренних дел ст.Шалкар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Районный совет ветеранов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Шалкарский региональный отдел судоисполнителей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Шалкарский районный филиал народно-демократической партии "Нур Отан"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И другие государственные учреждения финансируемые из бюджета района.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