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0932" w14:textId="e290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в крестьянском хозяйстве "Бирлес" села Мугалжар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Мугалжар Мугалжарского района Актюбинской области от 27 октября 2011 года № 18. Зарегистрировано Управлением юстиции Мугалжарского района Актюбинской области 18 ноября 2011 года № 3-9-155. Утратило силу решением акима села Мугалжар Мугалжарского района Актюбинской области от 15 декабря 2011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     Сноска. Утратило силу решением акима села Мугалжар Мугалжарского района Актюбинской области от 15.12.2011 № 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2003 года за № 148 «О местном государственном управлении и самоуправлении в Республике Казахстан», подпункта 7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10 июля 2002 года за № 339 «О ветеринарии» и на основании представления главного государственного ветеринарно-санитарного инспектора территориальной инспекции Мугалжарского района аким села Мугалжар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очага бешенства мелкого рогатого скота в крестьянском хозяйстве «Бирлес» села Мугалжар установить ветеринарный режим карантинной зоны с введением карантинного режима и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Мугалжарского района обеспечить контроль за исполнением требований данного карантинного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решение возложить на главного специалиста ветеринарии ГУ «Аппарат Акима села Мугалжар» Б.Нариковой.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Мугалжар                        Г. Даримбетов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