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df85" w14:textId="f47d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в селе Журын Журынского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Журынского сельского округа Мугалжарского района Актюбинской области от 20 сентября 2011 года № 30. Зарегистрировано Управлением юстиции Мугалжарского района Актюбинской области 14 октября 2011 года № 3-9-150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реквизитах слово "аульного" заменено соответственно словом "сельского" решением акима Журынского сельского округа Мугалжарского района Актюбинской области от 15.03.2017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– решение акима Журынского сельского округа Мугалжарского района Актюбинской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 всему тексту решения слова "аульного", "аула" заменено соответственно словами "сельского", "села" – решением акима Журынского сельского округа Мугалжарского района Актюбинской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Журынского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решения акима Журынского сельского округа Мугалжарского района Актюбинской области от 15.03.2017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 Присвоить наименования безымянным улицам села Журын Абай Құнанбаев, Ахмет Жұбанов, Мира и переулкам Клубный, Диірмен.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– решения акима Журынского сельского округа Мугалжарского района Актюбинской области от 09.02.2015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решением акима Журынского сельского округа Мугалжарского района Актюбинской области от 09.02.2015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Журынского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Абдірзақ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